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459" w:rsidRPr="00FD7A71" w:rsidRDefault="00872459" w:rsidP="002D766D">
      <w:pPr>
        <w:tabs>
          <w:tab w:val="center" w:pos="4153"/>
        </w:tabs>
        <w:spacing w:after="120"/>
        <w:ind w:right="-284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noProof/>
          <w:color w:val="000000" w:themeColor="text1"/>
          <w:lang w:eastAsia="el-GR"/>
        </w:rPr>
        <w:drawing>
          <wp:inline distT="0" distB="0" distL="0" distR="0">
            <wp:extent cx="643890" cy="600075"/>
            <wp:effectExtent l="0" t="0" r="381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ΕΛΛΗΝΙΚΗ ΔΗΜΟΚΡΑΤΙΑ </w:t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  <w:t xml:space="preserve">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Pr="00FD7A71">
        <w:rPr>
          <w:rFonts w:cstheme="minorHAnsi"/>
          <w:b/>
          <w:color w:val="000000" w:themeColor="text1"/>
        </w:rPr>
        <w:t>Αγία Κυριακή</w:t>
      </w:r>
      <w:r w:rsidR="00D17868" w:rsidRPr="00FD7A71">
        <w:rPr>
          <w:rFonts w:cstheme="minorHAnsi"/>
          <w:b/>
          <w:color w:val="000000" w:themeColor="text1"/>
        </w:rPr>
        <w:t xml:space="preserve"> </w:t>
      </w:r>
      <w:proofErr w:type="spellStart"/>
      <w:r w:rsidR="00D17868" w:rsidRPr="00FD7A71">
        <w:rPr>
          <w:rFonts w:cstheme="minorHAnsi"/>
          <w:b/>
          <w:color w:val="000000" w:themeColor="text1"/>
        </w:rPr>
        <w:t>Θεριακησίου</w:t>
      </w:r>
      <w:proofErr w:type="spellEnd"/>
      <w:r w:rsidR="00872459" w:rsidRPr="00FD7A71">
        <w:rPr>
          <w:rFonts w:cstheme="minorHAnsi"/>
          <w:b/>
          <w:color w:val="000000" w:themeColor="text1"/>
        </w:rPr>
        <w:t>,</w:t>
      </w:r>
      <w:r w:rsidR="007B2695" w:rsidRPr="00FD7A71">
        <w:rPr>
          <w:rFonts w:cstheme="minorHAnsi"/>
          <w:b/>
          <w:color w:val="000000" w:themeColor="text1"/>
        </w:rPr>
        <w:t xml:space="preserve"> </w:t>
      </w:r>
      <w:r w:rsidR="002D7EFB" w:rsidRPr="002D7EFB">
        <w:rPr>
          <w:rFonts w:cstheme="minorHAnsi"/>
          <w:b/>
          <w:color w:val="000000" w:themeColor="text1"/>
        </w:rPr>
        <w:t>16</w:t>
      </w:r>
      <w:r w:rsidR="002D7EFB">
        <w:rPr>
          <w:rFonts w:cstheme="minorHAnsi"/>
          <w:b/>
          <w:color w:val="000000" w:themeColor="text1"/>
        </w:rPr>
        <w:t>-1</w:t>
      </w:r>
      <w:r w:rsidR="002D7EFB" w:rsidRPr="002D7EFB">
        <w:rPr>
          <w:rFonts w:cstheme="minorHAnsi"/>
          <w:b/>
          <w:color w:val="000000" w:themeColor="text1"/>
        </w:rPr>
        <w:t>2</w:t>
      </w:r>
      <w:r w:rsidR="00806C28" w:rsidRPr="00FD7A71">
        <w:rPr>
          <w:rFonts w:cstheme="minorHAnsi"/>
          <w:b/>
          <w:color w:val="000000" w:themeColor="text1"/>
        </w:rPr>
        <w:t>-2022</w:t>
      </w:r>
    </w:p>
    <w:p w:rsidR="00872459" w:rsidRPr="00BA4381" w:rsidRDefault="00872459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ΝΟΜΟΣ ΙΩΑΝΝΙΝΩΝ</w:t>
      </w:r>
      <w:r w:rsidRPr="00FD7A71">
        <w:rPr>
          <w:rFonts w:cstheme="minorHAnsi"/>
          <w:b/>
          <w:color w:val="000000" w:themeColor="text1"/>
        </w:rPr>
        <w:tab/>
      </w:r>
      <w:r w:rsidR="0084116F" w:rsidRPr="00FD7A71">
        <w:rPr>
          <w:rFonts w:cstheme="minorHAnsi"/>
          <w:b/>
          <w:color w:val="000000" w:themeColor="text1"/>
        </w:rPr>
        <w:t xml:space="preserve">                                                                             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84116F" w:rsidRPr="00FD7A71">
        <w:rPr>
          <w:rFonts w:cstheme="minorHAnsi"/>
          <w:b/>
          <w:color w:val="000000" w:themeColor="text1"/>
        </w:rPr>
        <w:t xml:space="preserve">Αρ. </w:t>
      </w:r>
      <w:proofErr w:type="spellStart"/>
      <w:r w:rsidR="0084116F" w:rsidRPr="00FD7A71">
        <w:rPr>
          <w:rFonts w:cstheme="minorHAnsi"/>
          <w:b/>
          <w:color w:val="000000" w:themeColor="text1"/>
        </w:rPr>
        <w:t>Πρωτ</w:t>
      </w:r>
      <w:proofErr w:type="spellEnd"/>
      <w:r w:rsidR="0084116F" w:rsidRPr="00FD7A71">
        <w:rPr>
          <w:rFonts w:cstheme="minorHAnsi"/>
          <w:b/>
          <w:color w:val="000000" w:themeColor="text1"/>
        </w:rPr>
        <w:t>.:</w:t>
      </w:r>
      <w:r w:rsidR="00E43E5C">
        <w:rPr>
          <w:rFonts w:cstheme="minorHAnsi"/>
          <w:b/>
          <w:color w:val="000000" w:themeColor="text1"/>
        </w:rPr>
        <w:t xml:space="preserve"> </w:t>
      </w:r>
      <w:r w:rsidR="00966133">
        <w:rPr>
          <w:rFonts w:cstheme="minorHAnsi"/>
          <w:b/>
          <w:color w:val="000000" w:themeColor="text1"/>
        </w:rPr>
        <w:t>7851</w:t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ΔΗΜΟΣ ΔΩΔΩΝΗΣ</w:t>
      </w:r>
      <w:r w:rsidR="00872459" w:rsidRPr="00FD7A71">
        <w:rPr>
          <w:rFonts w:cstheme="minorHAnsi"/>
          <w:b/>
          <w:color w:val="000000" w:themeColor="text1"/>
        </w:rPr>
        <w:t xml:space="preserve"> 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</w:p>
    <w:p w:rsidR="00872459" w:rsidRPr="00FD7A71" w:rsidRDefault="0084116F" w:rsidP="00A45BAA">
      <w:pPr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ΑΓΙΑ ΚΥΡΙΑΚΗ</w:t>
      </w:r>
      <w:r w:rsidR="00D17868" w:rsidRPr="00FD7A71">
        <w:rPr>
          <w:rFonts w:cstheme="minorHAnsi"/>
          <w:b/>
          <w:color w:val="000000" w:themeColor="text1"/>
        </w:rPr>
        <w:t xml:space="preserve"> ΘΕΡΙΑΚΗΣΙΟΥ</w:t>
      </w:r>
    </w:p>
    <w:p w:rsidR="00872459" w:rsidRPr="00FD7A71" w:rsidRDefault="00872459" w:rsidP="00D122E4">
      <w:pPr>
        <w:spacing w:after="0"/>
        <w:ind w:left="426" w:right="-284" w:hanging="426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(</w:t>
      </w:r>
      <w:r w:rsidRPr="00FD7A71">
        <w:rPr>
          <w:rFonts w:cstheme="minorHAnsi"/>
          <w:b/>
          <w:color w:val="000000" w:themeColor="text1"/>
          <w:u w:val="single"/>
        </w:rPr>
        <w:t>ΟΙΚΟΝΟΜΙΚΗ ΕΠΙΤΡΟΠΗ</w:t>
      </w:r>
      <w:r w:rsidRPr="00FD7A71">
        <w:rPr>
          <w:rFonts w:cstheme="minorHAnsi"/>
          <w:b/>
          <w:color w:val="000000" w:themeColor="text1"/>
        </w:rPr>
        <w:t xml:space="preserve">)                                               </w:t>
      </w:r>
    </w:p>
    <w:p w:rsidR="00872459" w:rsidRPr="00FD7A71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</w:p>
    <w:p w:rsidR="00872459" w:rsidRPr="00FD7A71" w:rsidRDefault="00872459" w:rsidP="00A45BAA">
      <w:pPr>
        <w:spacing w:after="120"/>
        <w:ind w:left="284" w:right="-284" w:hanging="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ΠΡΟΣ</w:t>
      </w:r>
    </w:p>
    <w:p w:rsidR="00872459" w:rsidRPr="004F26BE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Τα μέλη της Οικονομικής </w:t>
      </w:r>
      <w:r w:rsidR="0084116F" w:rsidRPr="00FD7A71">
        <w:rPr>
          <w:rFonts w:cstheme="minorHAnsi"/>
          <w:color w:val="000000" w:themeColor="text1"/>
        </w:rPr>
        <w:t>Επιτροπής  Δήμου Δωδώνης</w:t>
      </w:r>
      <w:r w:rsidRPr="00FD7A71">
        <w:rPr>
          <w:rFonts w:cstheme="minorHAnsi"/>
          <w:color w:val="000000" w:themeColor="text1"/>
        </w:rPr>
        <w:t xml:space="preserve"> :</w:t>
      </w:r>
    </w:p>
    <w:p w:rsidR="00AA3E76" w:rsidRPr="00FD7A71" w:rsidRDefault="00AA3E76" w:rsidP="00A45BAA">
      <w:pPr>
        <w:spacing w:after="120"/>
        <w:ind w:right="-284"/>
        <w:contextualSpacing/>
        <w:jc w:val="both"/>
        <w:rPr>
          <w:rFonts w:cstheme="minorHAnsi"/>
          <w:b/>
          <w:color w:val="000000" w:themeColor="text1"/>
          <w:u w:val="single"/>
        </w:rPr>
      </w:pPr>
    </w:p>
    <w:p w:rsidR="00872459" w:rsidRPr="00FD7A71" w:rsidRDefault="0084116F" w:rsidP="00A45BAA">
      <w:pPr>
        <w:spacing w:after="120"/>
        <w:ind w:right="-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</w:t>
      </w:r>
      <w:r w:rsidR="002A403B" w:rsidRPr="00FD7A71">
        <w:rPr>
          <w:rFonts w:cstheme="minorHAnsi"/>
          <w:b/>
          <w:color w:val="000000" w:themeColor="text1"/>
          <w:u w:val="single"/>
        </w:rPr>
        <w:t xml:space="preserve">ΤΑΚΤΙΚΑ </w:t>
      </w:r>
      <w:r w:rsidR="00872459" w:rsidRPr="00FD7A71">
        <w:rPr>
          <w:rFonts w:cstheme="minorHAnsi"/>
          <w:b/>
          <w:color w:val="000000" w:themeColor="text1"/>
          <w:u w:val="single"/>
        </w:rPr>
        <w:t>ΜΕΛΗ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 xml:space="preserve">                                         </w:t>
      </w:r>
    </w:p>
    <w:tbl>
      <w:tblPr>
        <w:tblW w:w="10774" w:type="dxa"/>
        <w:tblInd w:w="-318" w:type="dxa"/>
        <w:tblLook w:val="0000"/>
      </w:tblPr>
      <w:tblGrid>
        <w:gridCol w:w="4859"/>
        <w:gridCol w:w="5915"/>
      </w:tblGrid>
      <w:tr w:rsidR="00872459" w:rsidRPr="00FD7A71" w:rsidTr="00BB1D81">
        <w:tc>
          <w:tcPr>
            <w:tcW w:w="4859" w:type="dxa"/>
            <w:shd w:val="clear" w:color="auto" w:fill="auto"/>
          </w:tcPr>
          <w:p w:rsidR="00D17868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Θεοχάρη Γεώργιο</w:t>
            </w:r>
          </w:p>
          <w:p w:rsidR="00696E3A" w:rsidRPr="00FD7A71" w:rsidRDefault="004E618E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  <w:spacing w:val="-3"/>
              </w:rPr>
              <w:t>Βλάχο</w:t>
            </w:r>
            <w:proofErr w:type="spellEnd"/>
            <w:r>
              <w:rPr>
                <w:rFonts w:cstheme="minorHAnsi"/>
                <w:color w:val="000000" w:themeColor="text1"/>
                <w:spacing w:val="-3"/>
              </w:rPr>
              <w:t xml:space="preserve"> Βασίλειο</w:t>
            </w:r>
          </w:p>
          <w:p w:rsidR="00903D57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Αθανασόπουλο Αντώνιο</w:t>
            </w:r>
          </w:p>
          <w:p w:rsidR="00872459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Σπύρου Δημήτριο</w:t>
            </w:r>
          </w:p>
          <w:p w:rsidR="0088653E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FD7A71">
              <w:rPr>
                <w:rFonts w:cstheme="minorHAnsi"/>
                <w:color w:val="000000" w:themeColor="text1"/>
              </w:rPr>
              <w:t>Κατσανάκη</w:t>
            </w:r>
            <w:proofErr w:type="spellEnd"/>
            <w:r w:rsidRPr="00FD7A71">
              <w:rPr>
                <w:rFonts w:cstheme="minorHAnsi"/>
                <w:color w:val="000000" w:themeColor="text1"/>
              </w:rPr>
              <w:t xml:space="preserve"> Κωνσταντίνο</w:t>
            </w:r>
          </w:p>
          <w:p w:rsidR="00872459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FD7A71">
              <w:rPr>
                <w:rFonts w:cstheme="minorHAnsi"/>
                <w:color w:val="000000" w:themeColor="text1"/>
              </w:rPr>
              <w:t>Μπακόλα</w:t>
            </w:r>
            <w:proofErr w:type="spellEnd"/>
            <w:r w:rsidRPr="00FD7A71">
              <w:rPr>
                <w:rFonts w:cstheme="minorHAnsi"/>
                <w:color w:val="000000" w:themeColor="text1"/>
              </w:rPr>
              <w:t xml:space="preserve"> Βασίλειο</w:t>
            </w:r>
          </w:p>
          <w:p w:rsidR="00872459" w:rsidRPr="00FD7A71" w:rsidRDefault="00872459" w:rsidP="00A45BAA">
            <w:p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5915" w:type="dxa"/>
            <w:shd w:val="clear" w:color="auto" w:fill="auto"/>
          </w:tcPr>
          <w:p w:rsidR="00872459" w:rsidRPr="00FD7A71" w:rsidRDefault="00872459" w:rsidP="00A45BAA">
            <w:pPr>
              <w:shd w:val="clear" w:color="auto" w:fill="FFFFFF"/>
              <w:spacing w:after="80"/>
              <w:ind w:right="-284"/>
              <w:jc w:val="both"/>
              <w:rPr>
                <w:rFonts w:cstheme="minorHAnsi"/>
                <w:color w:val="000000" w:themeColor="text1"/>
                <w:spacing w:val="-3"/>
                <w:lang w:val="en-US"/>
              </w:rPr>
            </w:pPr>
          </w:p>
        </w:tc>
      </w:tr>
    </w:tbl>
    <w:p w:rsidR="003B41F5" w:rsidRPr="00483AE0" w:rsidRDefault="0084116F" w:rsidP="00483AE0">
      <w:pPr>
        <w:spacing w:after="0"/>
        <w:ind w:right="-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          </w:t>
      </w:r>
      <w:r w:rsidR="00872459" w:rsidRPr="00FD7A71">
        <w:rPr>
          <w:rFonts w:cstheme="minorHAnsi"/>
          <w:color w:val="000000" w:themeColor="text1"/>
        </w:rPr>
        <w:t xml:space="preserve">Έχοντας υπόψη τις 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>διατάξεις του άρθρου 75 του Ν.38</w:t>
      </w:r>
      <w:r w:rsidR="00426C2C" w:rsidRPr="00FD7A71">
        <w:rPr>
          <w:rFonts w:cstheme="minorHAnsi"/>
          <w:color w:val="000000" w:themeColor="text1"/>
          <w:shd w:val="clear" w:color="auto" w:fill="FFFFFF"/>
        </w:rPr>
        <w:t>52/2010 όπως αντικαταστάθηκε με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 xml:space="preserve"> το </w:t>
      </w:r>
      <w:hyperlink r:id="rId7" w:tgtFrame="_blank" w:history="1">
        <w:r w:rsidR="00872459" w:rsidRPr="00FD7A71">
          <w:rPr>
            <w:rStyle w:val="-"/>
            <w:rFonts w:cstheme="minorHAnsi"/>
            <w:color w:val="000000" w:themeColor="text1"/>
            <w:u w:val="none"/>
            <w:bdr w:val="none" w:sz="0" w:space="0" w:color="auto" w:frame="1"/>
            <w:shd w:val="clear" w:color="auto" w:fill="FFFFFF"/>
          </w:rPr>
          <w:t>άρθρο 77 του Ν.4555/2018</w:t>
        </w:r>
      </w:hyperlink>
      <w:r w:rsidR="007F61AC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 xml:space="preserve"> </w:t>
      </w:r>
      <w:r w:rsidR="00426C2C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>και τη συμπλήρωση</w:t>
      </w:r>
      <w:r w:rsidR="00426C2C" w:rsidRPr="00FD7A71">
        <w:rPr>
          <w:rFonts w:eastAsia="Cambria" w:cstheme="minorHAnsi"/>
        </w:rPr>
        <w:t xml:space="preserve"> αρμοδιοτήτων του άρθρου 40 του Ν. 4735/2020 και του Ν. 4795/2021</w:t>
      </w:r>
      <w:r w:rsidR="00110168" w:rsidRPr="00FD7A71">
        <w:rPr>
          <w:rFonts w:cstheme="minorHAnsi"/>
          <w:color w:val="000000" w:themeColor="text1"/>
        </w:rPr>
        <w:t xml:space="preserve">, </w:t>
      </w:r>
      <w:r w:rsidR="00872459" w:rsidRPr="00FD7A71">
        <w:rPr>
          <w:rFonts w:cstheme="minorHAnsi"/>
          <w:color w:val="000000" w:themeColor="text1"/>
        </w:rPr>
        <w:t>σας καλούμε να συμμετέχετε σε συνεδρίαση της Οικονομικής Επ</w:t>
      </w:r>
      <w:r w:rsidR="00523F26" w:rsidRPr="00FD7A71">
        <w:rPr>
          <w:rFonts w:cstheme="minorHAnsi"/>
          <w:color w:val="000000" w:themeColor="text1"/>
        </w:rPr>
        <w:t>ιτροπής του Δήμου Δωδώνης</w:t>
      </w:r>
      <w:r w:rsidR="00426C2C" w:rsidRPr="00FD7A71">
        <w:rPr>
          <w:rFonts w:cstheme="minorHAnsi"/>
          <w:color w:val="000000" w:themeColor="text1"/>
        </w:rPr>
        <w:t xml:space="preserve">, η οποία θα διεξαχθεί στο Δημοτικό Κατάστημα </w:t>
      </w:r>
      <w:r w:rsidR="007821C6" w:rsidRPr="00FD7A71">
        <w:rPr>
          <w:rFonts w:cstheme="minorHAnsi"/>
          <w:color w:val="000000" w:themeColor="text1"/>
        </w:rPr>
        <w:t>τη</w:t>
      </w:r>
      <w:r w:rsidR="00484280">
        <w:rPr>
          <w:rFonts w:cstheme="minorHAnsi"/>
          <w:color w:val="000000" w:themeColor="text1"/>
        </w:rPr>
        <w:t xml:space="preserve">ν </w:t>
      </w:r>
      <w:r w:rsidR="006F229C">
        <w:rPr>
          <w:rFonts w:cstheme="minorHAnsi"/>
          <w:b/>
          <w:color w:val="000000" w:themeColor="text1"/>
          <w:u w:val="single"/>
        </w:rPr>
        <w:t>Τρίτη</w:t>
      </w:r>
      <w:r w:rsidR="00655FFC">
        <w:rPr>
          <w:rFonts w:cstheme="minorHAnsi"/>
          <w:b/>
          <w:color w:val="000000" w:themeColor="text1"/>
          <w:u w:val="single"/>
        </w:rPr>
        <w:t xml:space="preserve"> </w:t>
      </w:r>
      <w:r w:rsidR="002D7EFB">
        <w:rPr>
          <w:rFonts w:cstheme="minorHAnsi"/>
          <w:b/>
          <w:color w:val="000000" w:themeColor="text1"/>
          <w:u w:val="single"/>
        </w:rPr>
        <w:t>2</w:t>
      </w:r>
      <w:r w:rsidR="002D7EFB" w:rsidRPr="002D7EFB">
        <w:rPr>
          <w:rFonts w:cstheme="minorHAnsi"/>
          <w:b/>
          <w:color w:val="000000" w:themeColor="text1"/>
          <w:u w:val="single"/>
        </w:rPr>
        <w:t>0</w:t>
      </w:r>
      <w:r w:rsidR="0042146D" w:rsidRPr="00E8727B">
        <w:rPr>
          <w:rFonts w:cstheme="minorHAnsi"/>
          <w:b/>
          <w:color w:val="000000" w:themeColor="text1"/>
          <w:u w:val="single"/>
        </w:rPr>
        <w:t>-</w:t>
      </w:r>
      <w:r w:rsidR="002D7EFB">
        <w:rPr>
          <w:rFonts w:cstheme="minorHAnsi"/>
          <w:b/>
          <w:color w:val="000000" w:themeColor="text1"/>
          <w:u w:val="single"/>
        </w:rPr>
        <w:t>1</w:t>
      </w:r>
      <w:r w:rsidR="002D7EFB" w:rsidRPr="002D7EFB">
        <w:rPr>
          <w:rFonts w:cstheme="minorHAnsi"/>
          <w:b/>
          <w:color w:val="000000" w:themeColor="text1"/>
          <w:u w:val="single"/>
        </w:rPr>
        <w:t>2</w:t>
      </w:r>
      <w:r w:rsidR="00806C28" w:rsidRPr="00FD7A71">
        <w:rPr>
          <w:rFonts w:cstheme="minorHAnsi"/>
          <w:b/>
          <w:color w:val="000000" w:themeColor="text1"/>
          <w:u w:val="single"/>
        </w:rPr>
        <w:t>-2022</w:t>
      </w:r>
      <w:r w:rsidR="00872459" w:rsidRPr="00FD7A71">
        <w:rPr>
          <w:rFonts w:cstheme="minorHAnsi"/>
          <w:b/>
          <w:color w:val="000000" w:themeColor="text1"/>
          <w:u w:val="single"/>
        </w:rPr>
        <w:t xml:space="preserve"> και ώρα </w:t>
      </w:r>
      <w:r w:rsidR="00CC1A0E">
        <w:rPr>
          <w:rFonts w:cstheme="minorHAnsi"/>
          <w:b/>
          <w:color w:val="000000" w:themeColor="text1"/>
          <w:u w:val="single"/>
        </w:rPr>
        <w:t>13</w:t>
      </w:r>
      <w:r w:rsidR="00194A28" w:rsidRPr="00FD7A71">
        <w:rPr>
          <w:rFonts w:cstheme="minorHAnsi"/>
          <w:b/>
          <w:color w:val="000000" w:themeColor="text1"/>
          <w:u w:val="single"/>
        </w:rPr>
        <w:t>:0</w:t>
      </w:r>
      <w:r w:rsidR="00872459" w:rsidRPr="00FD7A71">
        <w:rPr>
          <w:rFonts w:cstheme="minorHAnsi"/>
          <w:b/>
          <w:color w:val="000000" w:themeColor="text1"/>
          <w:u w:val="single"/>
        </w:rPr>
        <w:t>0</w:t>
      </w:r>
      <w:r w:rsidRPr="00FD7A71">
        <w:rPr>
          <w:rFonts w:cstheme="minorHAnsi"/>
          <w:b/>
          <w:color w:val="000000" w:themeColor="text1"/>
          <w:u w:val="single"/>
        </w:rPr>
        <w:t xml:space="preserve"> </w:t>
      </w:r>
      <w:r w:rsidR="00CC1A0E">
        <w:rPr>
          <w:rFonts w:cstheme="minorHAnsi"/>
          <w:b/>
          <w:color w:val="000000" w:themeColor="text1"/>
          <w:u w:val="single"/>
        </w:rPr>
        <w:t>μ</w:t>
      </w:r>
      <w:r w:rsidR="00872459" w:rsidRPr="00FD7A71">
        <w:rPr>
          <w:rFonts w:cstheme="minorHAnsi"/>
          <w:b/>
          <w:color w:val="000000" w:themeColor="text1"/>
          <w:u w:val="single"/>
        </w:rPr>
        <w:t>.</w:t>
      </w:r>
      <w:r w:rsidR="003047E6" w:rsidRPr="00FD7A71">
        <w:rPr>
          <w:rFonts w:cstheme="minorHAnsi"/>
          <w:b/>
          <w:color w:val="000000" w:themeColor="text1"/>
          <w:u w:val="single"/>
        </w:rPr>
        <w:t>μ.</w:t>
      </w:r>
      <w:r w:rsidR="00531AC9" w:rsidRPr="00FD7A71">
        <w:rPr>
          <w:rFonts w:cstheme="minorHAnsi"/>
          <w:color w:val="000000" w:themeColor="text1"/>
        </w:rPr>
        <w:t xml:space="preserve"> με τα θέματα της ημερήσιας διά</w:t>
      </w:r>
      <w:r w:rsidR="002620B7" w:rsidRPr="00FD7A71">
        <w:rPr>
          <w:rFonts w:cstheme="minorHAnsi"/>
          <w:color w:val="000000" w:themeColor="text1"/>
        </w:rPr>
        <w:t>ταξης που</w:t>
      </w:r>
      <w:r w:rsidR="00531AC9" w:rsidRPr="00FD7A71">
        <w:rPr>
          <w:rFonts w:cstheme="minorHAnsi"/>
          <w:color w:val="000000" w:themeColor="text1"/>
        </w:rPr>
        <w:t xml:space="preserve"> ακολουθεί.</w:t>
      </w:r>
    </w:p>
    <w:p w:rsidR="00483AE0" w:rsidRDefault="00483AE0" w:rsidP="00BF4D7E">
      <w:pPr>
        <w:tabs>
          <w:tab w:val="left" w:pos="-426"/>
        </w:tabs>
        <w:spacing w:after="120"/>
        <w:ind w:right="-284"/>
        <w:contextualSpacing/>
        <w:rPr>
          <w:rFonts w:cstheme="minorHAnsi"/>
          <w:b/>
          <w:color w:val="000000" w:themeColor="text1"/>
          <w:u w:val="single"/>
        </w:rPr>
      </w:pPr>
    </w:p>
    <w:p w:rsidR="00B22E63" w:rsidRDefault="00872459" w:rsidP="00B22E63">
      <w:pPr>
        <w:tabs>
          <w:tab w:val="left" w:pos="-426"/>
        </w:tabs>
        <w:spacing w:after="120"/>
        <w:ind w:right="-284"/>
        <w:contextualSpacing/>
        <w:jc w:val="center"/>
        <w:rPr>
          <w:rFonts w:cstheme="minorHAnsi"/>
          <w:b/>
          <w:color w:val="000000" w:themeColor="text1"/>
          <w:u w:val="single"/>
        </w:rPr>
      </w:pPr>
      <w:r w:rsidRPr="001E1A4C">
        <w:rPr>
          <w:rFonts w:cstheme="minorHAnsi"/>
          <w:b/>
          <w:color w:val="000000" w:themeColor="text1"/>
          <w:u w:val="single"/>
        </w:rPr>
        <w:t>ΗΜΕΡΗΣΙΑ ΔΙΑΤΑΞΗ</w:t>
      </w:r>
    </w:p>
    <w:p w:rsidR="006D533F" w:rsidRPr="001E1A4C" w:rsidRDefault="006D533F" w:rsidP="00B22E63">
      <w:pPr>
        <w:tabs>
          <w:tab w:val="left" w:pos="-426"/>
        </w:tabs>
        <w:spacing w:after="120"/>
        <w:ind w:right="-284"/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FA76F9" w:rsidRPr="0052530A" w:rsidRDefault="00FA76F9" w:rsidP="00FA76F9">
      <w:pPr>
        <w:pStyle w:val="ab"/>
        <w:numPr>
          <w:ilvl w:val="0"/>
          <w:numId w:val="27"/>
        </w:numPr>
        <w:tabs>
          <w:tab w:val="left" w:pos="0"/>
        </w:tabs>
        <w:spacing w:after="0"/>
        <w:jc w:val="both"/>
        <w:rPr>
          <w:rFonts w:cstheme="minorHAnsi"/>
        </w:rPr>
      </w:pPr>
      <w:r w:rsidRPr="0052530A">
        <w:rPr>
          <w:rFonts w:cstheme="minorHAnsi"/>
          <w:noProof/>
        </w:rPr>
        <w:t>Προέγκριση οικον. Καταστάσεων ισολογισμού Δήμου Δωδώνης οικον. έτους 2021  11</w:t>
      </w:r>
      <w:r w:rsidRPr="0052530A">
        <w:rPr>
          <w:rFonts w:cstheme="minorHAnsi"/>
          <w:noProof/>
          <w:vertAlign w:val="superscript"/>
        </w:rPr>
        <w:t>η</w:t>
      </w:r>
      <w:r w:rsidRPr="0052530A">
        <w:rPr>
          <w:rFonts w:cstheme="minorHAnsi"/>
          <w:noProof/>
        </w:rPr>
        <w:t xml:space="preserve">  χρήση (1</w:t>
      </w:r>
      <w:r w:rsidRPr="0052530A">
        <w:rPr>
          <w:rFonts w:cstheme="minorHAnsi"/>
          <w:noProof/>
          <w:vertAlign w:val="superscript"/>
        </w:rPr>
        <w:t>ης</w:t>
      </w:r>
      <w:r w:rsidRPr="0052530A">
        <w:rPr>
          <w:rFonts w:cstheme="minorHAnsi"/>
          <w:noProof/>
        </w:rPr>
        <w:t xml:space="preserve"> Ιανουαρίου 2021- 31</w:t>
      </w:r>
      <w:r w:rsidRPr="0052530A">
        <w:rPr>
          <w:rFonts w:cstheme="minorHAnsi"/>
          <w:noProof/>
          <w:vertAlign w:val="superscript"/>
        </w:rPr>
        <w:t>η</w:t>
      </w:r>
      <w:r w:rsidRPr="0052530A">
        <w:rPr>
          <w:rFonts w:cstheme="minorHAnsi"/>
          <w:noProof/>
        </w:rPr>
        <w:t xml:space="preserve"> Δεκεμβρίου 2021).</w:t>
      </w:r>
    </w:p>
    <w:p w:rsidR="0087790C" w:rsidRPr="0052530A" w:rsidRDefault="0087790C" w:rsidP="00FA76F9">
      <w:pPr>
        <w:pStyle w:val="ab"/>
        <w:numPr>
          <w:ilvl w:val="0"/>
          <w:numId w:val="27"/>
        </w:numPr>
        <w:tabs>
          <w:tab w:val="left" w:pos="0"/>
        </w:tabs>
        <w:spacing w:after="0"/>
        <w:jc w:val="both"/>
        <w:rPr>
          <w:rFonts w:cstheme="minorHAnsi"/>
        </w:rPr>
      </w:pPr>
      <w:r w:rsidRPr="0052530A">
        <w:rPr>
          <w:rFonts w:cstheme="minorHAnsi"/>
        </w:rPr>
        <w:t>Έγκριση μελέτης, συγκρότηση επιτροπής ηλεκτρονικού διαγωνισμού και καθορισμός όρων δημοπράτησης του έργου «Δαπάνες συλλογής και μεταφοράς στερεών αποβλήτων και ανακυκλώσιμων υλικών μέσω δημοσίων συμβάσεων</w:t>
      </w:r>
      <w:r w:rsidR="003C4200" w:rsidRPr="0052530A">
        <w:rPr>
          <w:rFonts w:cstheme="minorHAnsi"/>
        </w:rPr>
        <w:t>»,</w:t>
      </w:r>
      <w:r w:rsidR="00CE69EC" w:rsidRPr="0052530A">
        <w:rPr>
          <w:rFonts w:cstheme="minorHAnsi"/>
        </w:rPr>
        <w:t xml:space="preserve"> λόγω αδυναμίας εκτέλεσης με ιδία μέσα.</w:t>
      </w:r>
    </w:p>
    <w:p w:rsidR="000F1F97" w:rsidRPr="0052530A" w:rsidRDefault="00A366AA" w:rsidP="00FA76F9">
      <w:pPr>
        <w:pStyle w:val="a5"/>
        <w:numPr>
          <w:ilvl w:val="0"/>
          <w:numId w:val="27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52530A">
        <w:rPr>
          <w:rFonts w:cstheme="minorHAnsi"/>
        </w:rPr>
        <w:t>Διάθεση πίστωσης από το Κληροδότημα «Νικολάου Δημήτρη» Κοινότητας Κουμαριάς που αφορά τη δημοσίευση της προκήρυξης χορήγησης οικονομικής ενίσχυσης μαθητών, σπ</w:t>
      </w:r>
      <w:r w:rsidR="00222965" w:rsidRPr="0052530A">
        <w:rPr>
          <w:rFonts w:cstheme="minorHAnsi"/>
        </w:rPr>
        <w:t>ουδαστών και φοιτητών έτους 2021-2022</w:t>
      </w:r>
      <w:r w:rsidRPr="0052530A">
        <w:rPr>
          <w:rFonts w:cstheme="minorHAnsi"/>
        </w:rPr>
        <w:t>».</w:t>
      </w:r>
    </w:p>
    <w:p w:rsidR="00A366AA" w:rsidRPr="0052530A" w:rsidRDefault="00A366AA" w:rsidP="00A366AA">
      <w:pPr>
        <w:pStyle w:val="a5"/>
        <w:numPr>
          <w:ilvl w:val="0"/>
          <w:numId w:val="27"/>
        </w:numPr>
        <w:jc w:val="both"/>
        <w:rPr>
          <w:rFonts w:cstheme="minorHAnsi"/>
        </w:rPr>
      </w:pPr>
      <w:r w:rsidRPr="0052530A">
        <w:rPr>
          <w:rFonts w:eastAsia="Calibri" w:cstheme="minorHAnsi"/>
        </w:rPr>
        <w:t xml:space="preserve">Έγκριση </w:t>
      </w:r>
      <w:r w:rsidRPr="0052530A">
        <w:rPr>
          <w:rFonts w:cstheme="minorHAnsi"/>
        </w:rPr>
        <w:t>4</w:t>
      </w:r>
      <w:r w:rsidRPr="0052530A">
        <w:rPr>
          <w:rFonts w:eastAsia="Calibri" w:cstheme="minorHAnsi"/>
          <w:vertAlign w:val="superscript"/>
        </w:rPr>
        <w:t>ης</w:t>
      </w:r>
      <w:r w:rsidRPr="0052530A">
        <w:rPr>
          <w:rFonts w:eastAsia="Calibri" w:cstheme="minorHAnsi"/>
        </w:rPr>
        <w:t xml:space="preserve"> παράτασης προθεσμίας περαίωσης του έργου: «Αποκαταστάσεις οδών και κοινοχρήστων χώρων </w:t>
      </w:r>
      <w:proofErr w:type="spellStart"/>
      <w:r w:rsidRPr="0052530A">
        <w:rPr>
          <w:rFonts w:eastAsia="Calibri" w:cstheme="minorHAnsi"/>
        </w:rPr>
        <w:t>Μελιγγών</w:t>
      </w:r>
      <w:proofErr w:type="spellEnd"/>
      <w:r w:rsidRPr="0052530A">
        <w:rPr>
          <w:rFonts w:eastAsia="Calibri" w:cstheme="minorHAnsi"/>
        </w:rPr>
        <w:t xml:space="preserve"> και Μαντείου».</w:t>
      </w:r>
    </w:p>
    <w:p w:rsidR="00A366AA" w:rsidRPr="0052530A" w:rsidRDefault="00A366AA" w:rsidP="00A366AA">
      <w:pPr>
        <w:pStyle w:val="a5"/>
        <w:numPr>
          <w:ilvl w:val="0"/>
          <w:numId w:val="27"/>
        </w:numPr>
        <w:jc w:val="both"/>
        <w:rPr>
          <w:rFonts w:cstheme="minorHAnsi"/>
        </w:rPr>
      </w:pPr>
      <w:r w:rsidRPr="0052530A">
        <w:rPr>
          <w:rFonts w:eastAsia="Calibri" w:cstheme="minorHAnsi"/>
        </w:rPr>
        <w:t xml:space="preserve">Έγκριση </w:t>
      </w:r>
      <w:r w:rsidRPr="0052530A">
        <w:rPr>
          <w:rFonts w:cstheme="minorHAnsi"/>
        </w:rPr>
        <w:t>4</w:t>
      </w:r>
      <w:r w:rsidRPr="0052530A">
        <w:rPr>
          <w:rFonts w:eastAsia="Calibri" w:cstheme="minorHAnsi"/>
          <w:vertAlign w:val="superscript"/>
        </w:rPr>
        <w:t>ης</w:t>
      </w:r>
      <w:r w:rsidRPr="0052530A">
        <w:rPr>
          <w:rFonts w:eastAsia="Calibri" w:cstheme="minorHAnsi"/>
        </w:rPr>
        <w:t xml:space="preserve"> παράτασης προθεσμίας περαίωσης του έργου: «Αποκαταστάσεις οδών και κοινοχρήστων χώρων Δωδώνης και </w:t>
      </w:r>
      <w:proofErr w:type="spellStart"/>
      <w:r w:rsidRPr="0052530A">
        <w:rPr>
          <w:rFonts w:eastAsia="Calibri" w:cstheme="minorHAnsi"/>
        </w:rPr>
        <w:t>Κωστάνιανης</w:t>
      </w:r>
      <w:proofErr w:type="spellEnd"/>
      <w:r w:rsidRPr="0052530A">
        <w:rPr>
          <w:rFonts w:eastAsia="Calibri" w:cstheme="minorHAnsi"/>
        </w:rPr>
        <w:t>».</w:t>
      </w:r>
    </w:p>
    <w:p w:rsidR="00A366AA" w:rsidRPr="0052530A" w:rsidRDefault="00A366AA" w:rsidP="00A366AA">
      <w:pPr>
        <w:pStyle w:val="a5"/>
        <w:numPr>
          <w:ilvl w:val="0"/>
          <w:numId w:val="27"/>
        </w:numPr>
        <w:jc w:val="both"/>
        <w:rPr>
          <w:rFonts w:cstheme="minorHAnsi"/>
        </w:rPr>
      </w:pPr>
      <w:r w:rsidRPr="0052530A">
        <w:rPr>
          <w:rFonts w:eastAsia="Calibri" w:cstheme="minorHAnsi"/>
        </w:rPr>
        <w:t xml:space="preserve">Έγκριση </w:t>
      </w:r>
      <w:r w:rsidRPr="0052530A">
        <w:rPr>
          <w:rFonts w:cstheme="minorHAnsi"/>
        </w:rPr>
        <w:t>4</w:t>
      </w:r>
      <w:r w:rsidRPr="0052530A">
        <w:rPr>
          <w:rFonts w:eastAsia="Calibri" w:cstheme="minorHAnsi"/>
          <w:vertAlign w:val="superscript"/>
        </w:rPr>
        <w:t>ης</w:t>
      </w:r>
      <w:r w:rsidRPr="0052530A">
        <w:rPr>
          <w:rFonts w:eastAsia="Calibri" w:cstheme="minorHAnsi"/>
        </w:rPr>
        <w:t xml:space="preserve"> παράτασης προθεσμίας περαίωσης του έργου: «Αποκαταστάσεις οδών και κοινοχρήστων χώρων Αγίας Αναστασίας και </w:t>
      </w:r>
      <w:proofErr w:type="spellStart"/>
      <w:r w:rsidRPr="0052530A">
        <w:rPr>
          <w:rFonts w:eastAsia="Calibri" w:cstheme="minorHAnsi"/>
        </w:rPr>
        <w:t>Δραμεσιών</w:t>
      </w:r>
      <w:proofErr w:type="spellEnd"/>
      <w:r w:rsidRPr="0052530A">
        <w:rPr>
          <w:rFonts w:eastAsia="Calibri" w:cstheme="minorHAnsi"/>
        </w:rPr>
        <w:t>».</w:t>
      </w:r>
    </w:p>
    <w:p w:rsidR="00A366AA" w:rsidRPr="0052530A" w:rsidRDefault="00A366AA" w:rsidP="00A366AA">
      <w:pPr>
        <w:pStyle w:val="a5"/>
        <w:numPr>
          <w:ilvl w:val="0"/>
          <w:numId w:val="27"/>
        </w:numPr>
        <w:jc w:val="both"/>
        <w:rPr>
          <w:rFonts w:cstheme="minorHAnsi"/>
        </w:rPr>
      </w:pPr>
      <w:r w:rsidRPr="0052530A">
        <w:rPr>
          <w:rFonts w:eastAsia="Calibri" w:cstheme="minorHAnsi"/>
        </w:rPr>
        <w:t xml:space="preserve">Έγκριση </w:t>
      </w:r>
      <w:r w:rsidRPr="0052530A">
        <w:rPr>
          <w:rFonts w:cstheme="minorHAnsi"/>
        </w:rPr>
        <w:t>4</w:t>
      </w:r>
      <w:r w:rsidRPr="0052530A">
        <w:rPr>
          <w:rFonts w:eastAsia="Calibri" w:cstheme="minorHAnsi"/>
          <w:vertAlign w:val="superscript"/>
        </w:rPr>
        <w:t>ης</w:t>
      </w:r>
      <w:r w:rsidRPr="0052530A">
        <w:rPr>
          <w:rFonts w:eastAsia="Calibri" w:cstheme="minorHAnsi"/>
        </w:rPr>
        <w:t xml:space="preserve"> παράτασης προθεσμίας περαίωσης του έργου: «Αποκαταστάσεις οδών και κοινοχρήστων χώρων </w:t>
      </w:r>
      <w:proofErr w:type="spellStart"/>
      <w:r w:rsidRPr="0052530A">
        <w:rPr>
          <w:rFonts w:eastAsia="Calibri" w:cstheme="minorHAnsi"/>
        </w:rPr>
        <w:t>Κρυφοβού</w:t>
      </w:r>
      <w:proofErr w:type="spellEnd"/>
      <w:r w:rsidRPr="0052530A">
        <w:rPr>
          <w:rFonts w:eastAsia="Calibri" w:cstheme="minorHAnsi"/>
        </w:rPr>
        <w:t xml:space="preserve"> και </w:t>
      </w:r>
      <w:proofErr w:type="spellStart"/>
      <w:r w:rsidRPr="0052530A">
        <w:rPr>
          <w:rFonts w:eastAsia="Calibri" w:cstheme="minorHAnsi"/>
        </w:rPr>
        <w:t>Σερβιανών</w:t>
      </w:r>
      <w:proofErr w:type="spellEnd"/>
      <w:r w:rsidRPr="0052530A">
        <w:rPr>
          <w:rFonts w:eastAsia="Calibri" w:cstheme="minorHAnsi"/>
        </w:rPr>
        <w:t>».</w:t>
      </w:r>
    </w:p>
    <w:p w:rsidR="009C2235" w:rsidRPr="0052530A" w:rsidRDefault="009C2235" w:rsidP="00A366AA">
      <w:pPr>
        <w:pStyle w:val="a5"/>
        <w:numPr>
          <w:ilvl w:val="0"/>
          <w:numId w:val="27"/>
        </w:numPr>
        <w:jc w:val="both"/>
        <w:rPr>
          <w:rFonts w:cstheme="minorHAnsi"/>
        </w:rPr>
      </w:pPr>
      <w:r w:rsidRPr="0052530A">
        <w:rPr>
          <w:rFonts w:cstheme="minorHAnsi"/>
        </w:rPr>
        <w:lastRenderedPageBreak/>
        <w:t>Έγκριση 2</w:t>
      </w:r>
      <w:r w:rsidRPr="0052530A">
        <w:rPr>
          <w:rFonts w:cstheme="minorHAnsi"/>
          <w:vertAlign w:val="superscript"/>
        </w:rPr>
        <w:t>ης</w:t>
      </w:r>
      <w:r w:rsidRPr="0052530A">
        <w:rPr>
          <w:rFonts w:cstheme="minorHAnsi"/>
        </w:rPr>
        <w:t xml:space="preserve"> παράτασης προθεσμίας περαίωσης του έργου: «Βελτιώσεις δημοτικών δρόμων και κοινοχρήστων χώρων Τ.Κ. </w:t>
      </w:r>
      <w:proofErr w:type="spellStart"/>
      <w:r w:rsidRPr="0052530A">
        <w:rPr>
          <w:rFonts w:cstheme="minorHAnsi"/>
        </w:rPr>
        <w:t>Μελιγγών</w:t>
      </w:r>
      <w:proofErr w:type="spellEnd"/>
      <w:r w:rsidRPr="0052530A">
        <w:rPr>
          <w:rFonts w:cstheme="minorHAnsi"/>
        </w:rPr>
        <w:t>».</w:t>
      </w:r>
    </w:p>
    <w:p w:rsidR="009C2235" w:rsidRPr="0052530A" w:rsidRDefault="00891384" w:rsidP="00A366AA">
      <w:pPr>
        <w:pStyle w:val="a5"/>
        <w:numPr>
          <w:ilvl w:val="0"/>
          <w:numId w:val="27"/>
        </w:numPr>
        <w:jc w:val="both"/>
        <w:rPr>
          <w:rFonts w:cstheme="minorHAnsi"/>
        </w:rPr>
      </w:pPr>
      <w:r w:rsidRPr="0052530A">
        <w:rPr>
          <w:rFonts w:cstheme="minorHAnsi"/>
        </w:rPr>
        <w:t>Έγκριση 1</w:t>
      </w:r>
      <w:r w:rsidRPr="0052530A">
        <w:rPr>
          <w:rFonts w:cstheme="minorHAnsi"/>
          <w:vertAlign w:val="superscript"/>
        </w:rPr>
        <w:t>ης</w:t>
      </w:r>
      <w:r w:rsidRPr="0052530A">
        <w:rPr>
          <w:rFonts w:cstheme="minorHAnsi"/>
        </w:rPr>
        <w:t xml:space="preserve"> παράτασης προθεσμίας περαίωσης του έργου:</w:t>
      </w:r>
      <w:r w:rsidR="00222965" w:rsidRPr="0052530A">
        <w:rPr>
          <w:rFonts w:cstheme="minorHAnsi"/>
        </w:rPr>
        <w:t xml:space="preserve"> «Αντικατάσταση εσωτερικού δικτύου ύδρευσης οικισμών Νέας </w:t>
      </w:r>
      <w:proofErr w:type="spellStart"/>
      <w:r w:rsidR="00222965" w:rsidRPr="0052530A">
        <w:rPr>
          <w:rFonts w:cstheme="minorHAnsi"/>
        </w:rPr>
        <w:t>Μουσιωτίτσας</w:t>
      </w:r>
      <w:proofErr w:type="spellEnd"/>
      <w:r w:rsidR="00222965" w:rsidRPr="0052530A">
        <w:rPr>
          <w:rFonts w:cstheme="minorHAnsi"/>
        </w:rPr>
        <w:t xml:space="preserve"> και Κάτω </w:t>
      </w:r>
      <w:proofErr w:type="spellStart"/>
      <w:r w:rsidR="00222965" w:rsidRPr="0052530A">
        <w:rPr>
          <w:rFonts w:cstheme="minorHAnsi"/>
        </w:rPr>
        <w:t>Μουσιωτίτσας</w:t>
      </w:r>
      <w:proofErr w:type="spellEnd"/>
      <w:r w:rsidR="00222965" w:rsidRPr="0052530A">
        <w:rPr>
          <w:rFonts w:cstheme="minorHAnsi"/>
        </w:rPr>
        <w:t>».</w:t>
      </w:r>
    </w:p>
    <w:p w:rsidR="00222965" w:rsidRPr="0052530A" w:rsidRDefault="00222965" w:rsidP="00222965">
      <w:pPr>
        <w:pStyle w:val="a5"/>
        <w:numPr>
          <w:ilvl w:val="0"/>
          <w:numId w:val="27"/>
        </w:numPr>
        <w:jc w:val="both"/>
        <w:rPr>
          <w:rFonts w:cstheme="minorHAnsi"/>
        </w:rPr>
      </w:pPr>
      <w:r w:rsidRPr="0052530A">
        <w:rPr>
          <w:rFonts w:cstheme="minorHAnsi"/>
        </w:rPr>
        <w:t>Έγκριση 1</w:t>
      </w:r>
      <w:r w:rsidRPr="0052530A">
        <w:rPr>
          <w:rFonts w:cstheme="minorHAnsi"/>
          <w:vertAlign w:val="superscript"/>
        </w:rPr>
        <w:t>ης</w:t>
      </w:r>
      <w:r w:rsidRPr="0052530A">
        <w:rPr>
          <w:rFonts w:cstheme="minorHAnsi"/>
        </w:rPr>
        <w:t xml:space="preserve"> παράτασης προθεσμίας περαίωσης του έργου: «ΒΕΛΤΙΩΣΗ ΑΓΡΟΤΙΚΟΥ ΔΡΟΜΟΥ ΑΠΟ ΘΕΣΗ ΠΡΟΦΗΤΗΣ ΗΛΙΑΣ Τ.Κ. ΑΓΙΟΥ ΝΙΚΟΛΑΟΥ ΠΡΟΣ ΑΓΡΟΤΙΚΕΣ ΠΕΡΙΟΧΕΣ ΓΟΥΒΕΣ, ΧΑΝΙΑ, ΚΟΥΦΑΛΟΓΓΙΑ, ΑΓΙΟΣ ΚΩΝΣΤΑΝΤΙΝΟΣ».</w:t>
      </w:r>
    </w:p>
    <w:p w:rsidR="0052530A" w:rsidRPr="0052530A" w:rsidRDefault="0052530A" w:rsidP="00222965">
      <w:pPr>
        <w:pStyle w:val="a5"/>
        <w:numPr>
          <w:ilvl w:val="0"/>
          <w:numId w:val="27"/>
        </w:numPr>
        <w:jc w:val="both"/>
        <w:rPr>
          <w:rFonts w:cstheme="minorHAnsi"/>
        </w:rPr>
      </w:pPr>
      <w:r w:rsidRPr="0052530A">
        <w:rPr>
          <w:rFonts w:cstheme="minorHAnsi"/>
        </w:rPr>
        <w:t>Έγκριση 1</w:t>
      </w:r>
      <w:r w:rsidRPr="0052530A">
        <w:rPr>
          <w:rFonts w:cstheme="minorHAnsi"/>
          <w:vertAlign w:val="superscript"/>
        </w:rPr>
        <w:t>ης</w:t>
      </w:r>
      <w:r w:rsidRPr="0052530A">
        <w:rPr>
          <w:rFonts w:cstheme="minorHAnsi"/>
        </w:rPr>
        <w:t xml:space="preserve"> παράτασης προθεσμίας περαίωσης του έργου : </w:t>
      </w:r>
      <w:r w:rsidRPr="0052530A">
        <w:rPr>
          <w:rFonts w:cstheme="minorHAnsi"/>
          <w:bCs/>
        </w:rPr>
        <w:t>«ΚΑΤΑΣΚΕΥΗ ΡΑΜΠΩΝ ΚΑΙ ΧΩΡ. ΥΓ/ΝΗΣ ΓΙΑ ΤΗΝ ΠΡΟΣΒΑΣΗ ΚΑΙ ΤΗΝ ΕΞΥΠΗΡΕΤΗΣΗ ΑΜΕΑ ΣΕ ΣΧ</w:t>
      </w:r>
      <w:r w:rsidRPr="0052530A">
        <w:rPr>
          <w:rFonts w:cstheme="minorHAnsi"/>
          <w:bCs/>
          <w:lang w:val="en-US"/>
        </w:rPr>
        <w:t>O</w:t>
      </w:r>
      <w:r w:rsidRPr="0052530A">
        <w:rPr>
          <w:rFonts w:cstheme="minorHAnsi"/>
          <w:bCs/>
        </w:rPr>
        <w:t>ΛΙΚΕΣ ΜΟΝΑΔΕΣ ΤΟΥ Δ.ΔΩΔΩΝΗΣ».</w:t>
      </w:r>
    </w:p>
    <w:p w:rsidR="009C2235" w:rsidRPr="0052530A" w:rsidRDefault="009C2235" w:rsidP="00A366AA">
      <w:pPr>
        <w:pStyle w:val="a5"/>
        <w:numPr>
          <w:ilvl w:val="0"/>
          <w:numId w:val="27"/>
        </w:numPr>
        <w:jc w:val="both"/>
        <w:rPr>
          <w:rFonts w:cstheme="minorHAnsi"/>
        </w:rPr>
      </w:pPr>
      <w:r w:rsidRPr="0052530A">
        <w:rPr>
          <w:rFonts w:eastAsia="Calibri" w:cstheme="minorHAnsi"/>
        </w:rPr>
        <w:t>Έγκριση 1</w:t>
      </w:r>
      <w:r w:rsidRPr="0052530A">
        <w:rPr>
          <w:rFonts w:eastAsia="Calibri" w:cstheme="minorHAnsi"/>
          <w:vertAlign w:val="superscript"/>
        </w:rPr>
        <w:t>ου</w:t>
      </w:r>
      <w:r w:rsidRPr="0052530A">
        <w:rPr>
          <w:rFonts w:eastAsia="Calibri" w:cstheme="minorHAnsi"/>
        </w:rPr>
        <w:t xml:space="preserve"> Ανακεφαλαιωτικού Πίνακα Εργασιών  του έργου : «Αποκατάσταση οδών και διευθέτηση </w:t>
      </w:r>
      <w:proofErr w:type="spellStart"/>
      <w:r w:rsidRPr="0052530A">
        <w:rPr>
          <w:rFonts w:eastAsia="Calibri" w:cstheme="minorHAnsi"/>
        </w:rPr>
        <w:t>ομβρίων</w:t>
      </w:r>
      <w:proofErr w:type="spellEnd"/>
      <w:r w:rsidRPr="0052530A">
        <w:rPr>
          <w:rFonts w:eastAsia="Calibri" w:cstheme="minorHAnsi"/>
        </w:rPr>
        <w:t xml:space="preserve"> υδάτων Τ.Κ. Αβγού»</w:t>
      </w:r>
      <w:r w:rsidRPr="0052530A">
        <w:rPr>
          <w:rFonts w:cstheme="minorHAnsi"/>
        </w:rPr>
        <w:t>.</w:t>
      </w:r>
    </w:p>
    <w:p w:rsidR="00FA76F9" w:rsidRPr="0052530A" w:rsidRDefault="009C2235" w:rsidP="00FA76F9">
      <w:pPr>
        <w:pStyle w:val="a5"/>
        <w:numPr>
          <w:ilvl w:val="0"/>
          <w:numId w:val="27"/>
        </w:numPr>
        <w:jc w:val="both"/>
        <w:rPr>
          <w:rFonts w:cstheme="minorHAnsi"/>
        </w:rPr>
      </w:pPr>
      <w:r w:rsidRPr="0052530A">
        <w:rPr>
          <w:rFonts w:eastAsia="Calibri" w:cstheme="minorHAnsi"/>
        </w:rPr>
        <w:t>Έγκριση 2</w:t>
      </w:r>
      <w:r w:rsidRPr="0052530A">
        <w:rPr>
          <w:rFonts w:eastAsia="Calibri" w:cstheme="minorHAnsi"/>
          <w:vertAlign w:val="superscript"/>
        </w:rPr>
        <w:t>ου</w:t>
      </w:r>
      <w:r w:rsidRPr="0052530A">
        <w:rPr>
          <w:rFonts w:eastAsia="Calibri" w:cstheme="minorHAnsi"/>
        </w:rPr>
        <w:t xml:space="preserve"> Ανακεφαλαιωτικού Πίνακα Εργασιών του έργου : «Αποκαταστάσεις οδών και κοινόχρηστων χώρων </w:t>
      </w:r>
      <w:proofErr w:type="spellStart"/>
      <w:r w:rsidRPr="0052530A">
        <w:rPr>
          <w:rFonts w:eastAsia="Calibri" w:cstheme="minorHAnsi"/>
        </w:rPr>
        <w:t>Κρυφοβού</w:t>
      </w:r>
      <w:proofErr w:type="spellEnd"/>
      <w:r w:rsidRPr="0052530A">
        <w:rPr>
          <w:rFonts w:eastAsia="Calibri" w:cstheme="minorHAnsi"/>
        </w:rPr>
        <w:t xml:space="preserve"> και </w:t>
      </w:r>
      <w:proofErr w:type="spellStart"/>
      <w:r w:rsidRPr="0052530A">
        <w:rPr>
          <w:rFonts w:eastAsia="Calibri" w:cstheme="minorHAnsi"/>
        </w:rPr>
        <w:t>Σερβιανών</w:t>
      </w:r>
      <w:proofErr w:type="spellEnd"/>
      <w:r w:rsidRPr="0052530A">
        <w:rPr>
          <w:rFonts w:eastAsia="Calibri" w:cstheme="minorHAnsi"/>
        </w:rPr>
        <w:t>»</w:t>
      </w:r>
      <w:r w:rsidRPr="0052530A">
        <w:rPr>
          <w:rFonts w:cstheme="minorHAnsi"/>
        </w:rPr>
        <w:t>.</w:t>
      </w:r>
    </w:p>
    <w:p w:rsidR="009C2235" w:rsidRDefault="009C2235" w:rsidP="00A366AA">
      <w:pPr>
        <w:pStyle w:val="a5"/>
        <w:numPr>
          <w:ilvl w:val="0"/>
          <w:numId w:val="27"/>
        </w:numPr>
        <w:jc w:val="both"/>
        <w:rPr>
          <w:rFonts w:cstheme="minorHAnsi"/>
        </w:rPr>
      </w:pPr>
      <w:r w:rsidRPr="0052530A">
        <w:rPr>
          <w:rFonts w:cstheme="minorHAnsi"/>
        </w:rPr>
        <w:t>Ορισμός δικηγόρου</w:t>
      </w:r>
      <w:r w:rsidR="00891384" w:rsidRPr="0052530A">
        <w:rPr>
          <w:rFonts w:cstheme="minorHAnsi"/>
        </w:rPr>
        <w:t xml:space="preserve"> για παροχή γνωμοδότησης στην εξώδικη δήλωση-καταγγελία του από 20-10-2005 ιδιωτικού συμφωνητικού μίσθωσης, της εταιρίας με την επωνυμία «</w:t>
      </w:r>
      <w:r w:rsidR="00891384" w:rsidRPr="0052530A">
        <w:rPr>
          <w:rFonts w:cstheme="minorHAnsi"/>
          <w:lang w:val="en-US"/>
        </w:rPr>
        <w:t>COSMOTE</w:t>
      </w:r>
      <w:r w:rsidR="00891384" w:rsidRPr="0052530A">
        <w:rPr>
          <w:rFonts w:cstheme="minorHAnsi"/>
        </w:rPr>
        <w:t>-ΚΙΝΗΤΕΣ ΤΗΛΕΠΙΚΟΙΝΩΝΙΕΣ ΜΟΝΟΠΡΟΣΩΠΗ Α.Ε.» κατά του Δήμου Δωδώνης.</w:t>
      </w:r>
    </w:p>
    <w:p w:rsidR="00954259" w:rsidRPr="0052530A" w:rsidRDefault="00954259" w:rsidP="00A366AA">
      <w:pPr>
        <w:pStyle w:val="a5"/>
        <w:numPr>
          <w:ilvl w:val="0"/>
          <w:numId w:val="27"/>
        </w:numPr>
        <w:jc w:val="both"/>
        <w:rPr>
          <w:rFonts w:cstheme="minorHAnsi"/>
        </w:rPr>
      </w:pPr>
      <w:r>
        <w:rPr>
          <w:rFonts w:cstheme="minorHAnsi"/>
        </w:rPr>
        <w:t>Ορισμός δικηγόρου για παροχή γνωμοδότησης.</w:t>
      </w:r>
    </w:p>
    <w:p w:rsidR="00FA76F9" w:rsidRPr="0052530A" w:rsidRDefault="00FA76F9" w:rsidP="00A366AA">
      <w:pPr>
        <w:pStyle w:val="a5"/>
        <w:numPr>
          <w:ilvl w:val="0"/>
          <w:numId w:val="27"/>
        </w:numPr>
        <w:jc w:val="both"/>
        <w:rPr>
          <w:rFonts w:cstheme="minorHAnsi"/>
        </w:rPr>
      </w:pPr>
      <w:r w:rsidRPr="0052530A">
        <w:rPr>
          <w:rFonts w:cstheme="minorHAnsi"/>
        </w:rPr>
        <w:t xml:space="preserve">Έγκριση της </w:t>
      </w:r>
      <w:proofErr w:type="spellStart"/>
      <w:r w:rsidRPr="0052530A">
        <w:rPr>
          <w:rFonts w:cstheme="minorHAnsi"/>
        </w:rPr>
        <w:t>υπ΄</w:t>
      </w:r>
      <w:proofErr w:type="spellEnd"/>
      <w:r w:rsidRPr="0052530A">
        <w:rPr>
          <w:rFonts w:cstheme="minorHAnsi"/>
        </w:rPr>
        <w:t xml:space="preserve"> </w:t>
      </w:r>
      <w:proofErr w:type="spellStart"/>
      <w:r w:rsidRPr="0052530A">
        <w:rPr>
          <w:rFonts w:cstheme="minorHAnsi"/>
        </w:rPr>
        <w:t>αριθμ</w:t>
      </w:r>
      <w:proofErr w:type="spellEnd"/>
      <w:r w:rsidRPr="0052530A">
        <w:rPr>
          <w:rFonts w:cstheme="minorHAnsi"/>
        </w:rPr>
        <w:t>. 20/2022 απόφασης του Δ.Σ. του Πνευματικού κέντρου του Δήμου Δωδώνης με θέμα: «3</w:t>
      </w:r>
      <w:r w:rsidRPr="0052530A">
        <w:rPr>
          <w:rFonts w:cstheme="minorHAnsi"/>
          <w:vertAlign w:val="superscript"/>
        </w:rPr>
        <w:t>η</w:t>
      </w:r>
      <w:r w:rsidRPr="0052530A">
        <w:rPr>
          <w:rFonts w:cstheme="minorHAnsi"/>
        </w:rPr>
        <w:t xml:space="preserve"> αναμόρφωση του προϋπολογισμού του οικ. έτους 2022».</w:t>
      </w:r>
    </w:p>
    <w:p w:rsidR="009B33D9" w:rsidRPr="0052530A" w:rsidRDefault="00A23521" w:rsidP="00A366AA">
      <w:pPr>
        <w:pStyle w:val="a5"/>
        <w:numPr>
          <w:ilvl w:val="0"/>
          <w:numId w:val="27"/>
        </w:numPr>
        <w:jc w:val="both"/>
        <w:rPr>
          <w:rFonts w:cstheme="minorHAnsi"/>
        </w:rPr>
      </w:pPr>
      <w:r w:rsidRPr="0052530A">
        <w:rPr>
          <w:rFonts w:cstheme="minorHAnsi"/>
        </w:rPr>
        <w:t xml:space="preserve">Έγκριση της </w:t>
      </w:r>
      <w:proofErr w:type="spellStart"/>
      <w:r w:rsidRPr="0052530A">
        <w:rPr>
          <w:rFonts w:cstheme="minorHAnsi"/>
        </w:rPr>
        <w:t>υπ΄</w:t>
      </w:r>
      <w:proofErr w:type="spellEnd"/>
      <w:r w:rsidRPr="0052530A">
        <w:rPr>
          <w:rFonts w:cstheme="minorHAnsi"/>
        </w:rPr>
        <w:t xml:space="preserve"> </w:t>
      </w:r>
      <w:proofErr w:type="spellStart"/>
      <w:r w:rsidRPr="0052530A">
        <w:rPr>
          <w:rFonts w:cstheme="minorHAnsi"/>
        </w:rPr>
        <w:t>αριθμ</w:t>
      </w:r>
      <w:proofErr w:type="spellEnd"/>
      <w:r w:rsidRPr="0052530A">
        <w:rPr>
          <w:rFonts w:cstheme="minorHAnsi"/>
        </w:rPr>
        <w:t>. 73/2022 απόφασης του Δ.Σ. της Κοινωφελούς Επιχείρησης Δήμου Δωδώνης με θέμα: «2</w:t>
      </w:r>
      <w:r w:rsidRPr="0052530A">
        <w:rPr>
          <w:rFonts w:cstheme="minorHAnsi"/>
          <w:vertAlign w:val="superscript"/>
        </w:rPr>
        <w:t>η</w:t>
      </w:r>
      <w:r w:rsidRPr="0052530A">
        <w:rPr>
          <w:rFonts w:cstheme="minorHAnsi"/>
        </w:rPr>
        <w:t xml:space="preserve"> αναμόρφωση προϋπολογισμού της Κοινωφελούς Επιχείρησης του Δήμου Δωδώνης για το έτος 2022».</w:t>
      </w:r>
    </w:p>
    <w:p w:rsidR="00A23521" w:rsidRPr="0052530A" w:rsidRDefault="00A23521" w:rsidP="00A23521">
      <w:pPr>
        <w:pStyle w:val="a5"/>
        <w:numPr>
          <w:ilvl w:val="0"/>
          <w:numId w:val="27"/>
        </w:numPr>
        <w:jc w:val="both"/>
        <w:rPr>
          <w:rFonts w:cstheme="minorHAnsi"/>
        </w:rPr>
      </w:pPr>
      <w:r w:rsidRPr="0052530A">
        <w:rPr>
          <w:rFonts w:cstheme="minorHAnsi"/>
        </w:rPr>
        <w:t xml:space="preserve">Έγκριση της </w:t>
      </w:r>
      <w:proofErr w:type="spellStart"/>
      <w:r w:rsidRPr="0052530A">
        <w:rPr>
          <w:rFonts w:cstheme="minorHAnsi"/>
        </w:rPr>
        <w:t>υπ΄</w:t>
      </w:r>
      <w:proofErr w:type="spellEnd"/>
      <w:r w:rsidRPr="0052530A">
        <w:rPr>
          <w:rFonts w:cstheme="minorHAnsi"/>
        </w:rPr>
        <w:t xml:space="preserve"> </w:t>
      </w:r>
      <w:proofErr w:type="spellStart"/>
      <w:r w:rsidRPr="0052530A">
        <w:rPr>
          <w:rFonts w:cstheme="minorHAnsi"/>
        </w:rPr>
        <w:t>αριθμ</w:t>
      </w:r>
      <w:proofErr w:type="spellEnd"/>
      <w:r w:rsidRPr="0052530A">
        <w:rPr>
          <w:rFonts w:cstheme="minorHAnsi"/>
        </w:rPr>
        <w:t>. 77/2022 απόφασης του Δ.Σ. της Κοινωφελούς Επιχείρησης Δήμου Δωδώνης με θέμα: «Κατάρτιση και ψήφιση του ετήσιου προγράμματος δράσης οικονομικού έτους 2023».</w:t>
      </w:r>
    </w:p>
    <w:p w:rsidR="00A23521" w:rsidRPr="0052530A" w:rsidRDefault="00A23521" w:rsidP="00A23521">
      <w:pPr>
        <w:pStyle w:val="a5"/>
        <w:numPr>
          <w:ilvl w:val="0"/>
          <w:numId w:val="27"/>
        </w:numPr>
        <w:jc w:val="both"/>
        <w:rPr>
          <w:rFonts w:cstheme="minorHAnsi"/>
        </w:rPr>
      </w:pPr>
      <w:r w:rsidRPr="0052530A">
        <w:rPr>
          <w:rFonts w:cstheme="minorHAnsi"/>
        </w:rPr>
        <w:t xml:space="preserve">Έγκριση της </w:t>
      </w:r>
      <w:proofErr w:type="spellStart"/>
      <w:r w:rsidRPr="0052530A">
        <w:rPr>
          <w:rFonts w:cstheme="minorHAnsi"/>
        </w:rPr>
        <w:t>υπ΄</w:t>
      </w:r>
      <w:proofErr w:type="spellEnd"/>
      <w:r w:rsidRPr="0052530A">
        <w:rPr>
          <w:rFonts w:cstheme="minorHAnsi"/>
        </w:rPr>
        <w:t xml:space="preserve"> </w:t>
      </w:r>
      <w:proofErr w:type="spellStart"/>
      <w:r w:rsidRPr="0052530A">
        <w:rPr>
          <w:rFonts w:cstheme="minorHAnsi"/>
        </w:rPr>
        <w:t>αριθμ</w:t>
      </w:r>
      <w:proofErr w:type="spellEnd"/>
      <w:r w:rsidRPr="0052530A">
        <w:rPr>
          <w:rFonts w:cstheme="minorHAnsi"/>
        </w:rPr>
        <w:t>. 78/2022 απόφασης του Δ.Σ. της Κοινωφελούς Επιχείρησης Δήμου Δωδώνης με θέμα: «Κατάρτιση και ψήφιση του προϋπολογισμού οικονομικού έτους 2023».</w:t>
      </w:r>
    </w:p>
    <w:p w:rsidR="00A23521" w:rsidRPr="0052530A" w:rsidRDefault="00A23521" w:rsidP="00A23521">
      <w:pPr>
        <w:pStyle w:val="a5"/>
        <w:numPr>
          <w:ilvl w:val="0"/>
          <w:numId w:val="27"/>
        </w:numPr>
        <w:jc w:val="both"/>
        <w:rPr>
          <w:rFonts w:cstheme="minorHAnsi"/>
        </w:rPr>
      </w:pPr>
      <w:r w:rsidRPr="0052530A">
        <w:rPr>
          <w:rFonts w:cstheme="minorHAnsi"/>
        </w:rPr>
        <w:t xml:space="preserve">Έγκριση της </w:t>
      </w:r>
      <w:proofErr w:type="spellStart"/>
      <w:r w:rsidRPr="0052530A">
        <w:rPr>
          <w:rFonts w:cstheme="minorHAnsi"/>
        </w:rPr>
        <w:t>υπ΄</w:t>
      </w:r>
      <w:proofErr w:type="spellEnd"/>
      <w:r w:rsidRPr="0052530A">
        <w:rPr>
          <w:rFonts w:cstheme="minorHAnsi"/>
        </w:rPr>
        <w:t xml:space="preserve"> </w:t>
      </w:r>
      <w:proofErr w:type="spellStart"/>
      <w:r w:rsidRPr="0052530A">
        <w:rPr>
          <w:rFonts w:cstheme="minorHAnsi"/>
        </w:rPr>
        <w:t>αριθμ</w:t>
      </w:r>
      <w:proofErr w:type="spellEnd"/>
      <w:r w:rsidRPr="0052530A">
        <w:rPr>
          <w:rFonts w:cstheme="minorHAnsi"/>
        </w:rPr>
        <w:t xml:space="preserve">. 79/2022 απόφασης του Δ.Σ. της Κοινωφελούς Επιχείρησης Δήμου Δωδώνης με θέμα: «Κατάρτιση και ψήφιση της εισηγητικής έκθεσης με την οποία τεκμηριώνονται τα έσοδα και τα έξοδα της </w:t>
      </w:r>
      <w:r w:rsidR="00173A80" w:rsidRPr="0052530A">
        <w:rPr>
          <w:rFonts w:cstheme="minorHAnsi"/>
        </w:rPr>
        <w:t>Κοινωφελούς Επιχείρησης Δήμου Δωδώνης του οικονομικού έτους 2023, προκειμένου να χρηματοδοτηθεί η διαφορά που προκύπτει εξ αυτών, από τον προϋπολογισμό του οικείου Δήμου, με βάση  το άρθρο 259 του Ν.3463/2006, όπως τροποποιήθηκε με την παρ. 14 του άρθρου 10 του Ν. 4071/2012».</w:t>
      </w:r>
    </w:p>
    <w:p w:rsidR="0052530A" w:rsidRDefault="0052530A" w:rsidP="00A23521">
      <w:pPr>
        <w:pStyle w:val="a5"/>
        <w:numPr>
          <w:ilvl w:val="0"/>
          <w:numId w:val="27"/>
        </w:numPr>
        <w:jc w:val="both"/>
        <w:rPr>
          <w:rFonts w:cstheme="minorHAnsi"/>
        </w:rPr>
      </w:pPr>
      <w:r w:rsidRPr="0052530A">
        <w:rPr>
          <w:rFonts w:cstheme="minorHAnsi"/>
        </w:rPr>
        <w:t>Εξειδίκευση πιστώσεων.</w:t>
      </w:r>
    </w:p>
    <w:p w:rsidR="009C2235" w:rsidRDefault="005954A4" w:rsidP="00202601">
      <w:pPr>
        <w:pStyle w:val="a5"/>
        <w:numPr>
          <w:ilvl w:val="0"/>
          <w:numId w:val="27"/>
        </w:numPr>
        <w:jc w:val="both"/>
        <w:rPr>
          <w:rFonts w:cstheme="minorHAnsi"/>
        </w:rPr>
      </w:pPr>
      <w:r>
        <w:rPr>
          <w:rFonts w:cstheme="minorHAnsi"/>
        </w:rPr>
        <w:t>Έγκριση μελετών.</w:t>
      </w:r>
    </w:p>
    <w:p w:rsidR="00BB1D81" w:rsidRDefault="00BB1D81" w:rsidP="00202601">
      <w:pPr>
        <w:pStyle w:val="a5"/>
        <w:numPr>
          <w:ilvl w:val="0"/>
          <w:numId w:val="27"/>
        </w:numPr>
        <w:jc w:val="both"/>
        <w:rPr>
          <w:rFonts w:cstheme="minorHAnsi"/>
        </w:rPr>
      </w:pPr>
      <w:r w:rsidRPr="00F420C8">
        <w:rPr>
          <w:rFonts w:eastAsia="Calibri" w:cstheme="minorHAnsi"/>
        </w:rPr>
        <w:t>Καθορισμός όρων δημοπρασίας για την εκμίσθωση δημοτικού ακινήτου</w:t>
      </w:r>
      <w:r>
        <w:rPr>
          <w:rFonts w:eastAsia="Calibri" w:cstheme="minorHAnsi"/>
        </w:rPr>
        <w:t xml:space="preserve">-ξενώνα Κοινότητας </w:t>
      </w:r>
      <w:proofErr w:type="spellStart"/>
      <w:r>
        <w:rPr>
          <w:rFonts w:eastAsia="Calibri" w:cstheme="minorHAnsi"/>
        </w:rPr>
        <w:t>Τερόβου</w:t>
      </w:r>
      <w:proofErr w:type="spellEnd"/>
      <w:r>
        <w:rPr>
          <w:rFonts w:eastAsia="Calibri" w:cstheme="minorHAnsi"/>
        </w:rPr>
        <w:t xml:space="preserve"> (</w:t>
      </w:r>
      <w:proofErr w:type="spellStart"/>
      <w:r>
        <w:rPr>
          <w:rFonts w:eastAsia="Calibri" w:cstheme="minorHAnsi"/>
        </w:rPr>
        <w:t>Κουτσέκι</w:t>
      </w:r>
      <w:proofErr w:type="spellEnd"/>
      <w:r>
        <w:rPr>
          <w:rFonts w:eastAsia="Calibri" w:cstheme="minorHAnsi"/>
        </w:rPr>
        <w:t>).</w:t>
      </w:r>
    </w:p>
    <w:p w:rsidR="006D533F" w:rsidRPr="00BB1D81" w:rsidRDefault="00954259" w:rsidP="00BB1D81">
      <w:pPr>
        <w:pStyle w:val="a5"/>
        <w:numPr>
          <w:ilvl w:val="0"/>
          <w:numId w:val="27"/>
        </w:numPr>
        <w:jc w:val="both"/>
        <w:rPr>
          <w:rFonts w:cstheme="minorHAnsi"/>
        </w:rPr>
      </w:pPr>
      <w:r w:rsidRPr="00893DCB">
        <w:rPr>
          <w:rFonts w:ascii="Calibri" w:hAnsi="Calibri" w:cs="Calibri"/>
        </w:rPr>
        <w:t xml:space="preserve">Σύνταξη Σχεδίου </w:t>
      </w:r>
      <w:r w:rsidRPr="00893DCB">
        <w:rPr>
          <w:rFonts w:ascii="Calibri" w:hAnsi="Calibri" w:cs="Calibri"/>
          <w:bCs/>
        </w:rPr>
        <w:t>(</w:t>
      </w:r>
      <w:r>
        <w:rPr>
          <w:rFonts w:ascii="Calibri" w:hAnsi="Calibri" w:cs="Calibri"/>
          <w:bCs/>
        </w:rPr>
        <w:t>6</w:t>
      </w:r>
      <w:r w:rsidRPr="00893DCB">
        <w:rPr>
          <w:rFonts w:ascii="Calibri" w:hAnsi="Calibri" w:cs="Calibri"/>
          <w:bCs/>
          <w:vertAlign w:val="superscript"/>
        </w:rPr>
        <w:t>ης</w:t>
      </w:r>
      <w:r w:rsidRPr="00893DCB">
        <w:rPr>
          <w:rFonts w:ascii="Calibri" w:hAnsi="Calibri" w:cs="Calibri"/>
          <w:bCs/>
        </w:rPr>
        <w:t>) αναμόρφωσης προϋπολογισμού Δήμου Δωδώνης οικον. έτους 2022.</w:t>
      </w:r>
    </w:p>
    <w:p w:rsidR="00BB1D81" w:rsidRPr="00BB1D81" w:rsidRDefault="00BB1D81" w:rsidP="00BB1D81">
      <w:pPr>
        <w:pStyle w:val="a5"/>
        <w:jc w:val="both"/>
        <w:rPr>
          <w:rFonts w:cstheme="minorHAnsi"/>
        </w:rPr>
      </w:pPr>
    </w:p>
    <w:p w:rsidR="00E35021" w:rsidRPr="00FD7A71" w:rsidRDefault="0087576C" w:rsidP="00A45BAA">
      <w:pPr>
        <w:pStyle w:val="a5"/>
        <w:spacing w:after="0"/>
        <w:ind w:left="5760" w:right="-284" w:firstLine="720"/>
        <w:contextualSpacing w:val="0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</w:t>
      </w:r>
      <w:r w:rsidR="00E35021" w:rsidRPr="00FD7A71">
        <w:rPr>
          <w:rFonts w:cstheme="minorHAnsi"/>
          <w:b/>
          <w:color w:val="000000" w:themeColor="text1"/>
        </w:rPr>
        <w:t xml:space="preserve">Ο ΠΡΟΕΔΡΟΣ ΤΗΣ </w:t>
      </w:r>
    </w:p>
    <w:p w:rsidR="00BB1D81" w:rsidRDefault="007A01F2" w:rsidP="00BB1D81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ΟΙΚΟΝΟΜΙΚΗΣ ΕΠΙΤΡΟΠΗΣ</w:t>
      </w:r>
    </w:p>
    <w:p w:rsidR="00BB1D81" w:rsidRPr="00FD7A71" w:rsidRDefault="00BB1D81" w:rsidP="00BB1D81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</w:p>
    <w:p w:rsidR="002F0642" w:rsidRPr="001E1A4C" w:rsidRDefault="00FC2D57" w:rsidP="00A45BAA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     ΧΡΗΣΤΟΣ ΝΤΑΚΑΛΕΤΣΗΣ</w:t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694806">
        <w:rPr>
          <w:rFonts w:cstheme="minorHAnsi"/>
          <w:b/>
          <w:color w:val="000000" w:themeColor="text1"/>
        </w:rPr>
        <w:t xml:space="preserve">                </w:t>
      </w:r>
      <w:r w:rsidR="00BB1D81">
        <w:rPr>
          <w:rFonts w:cstheme="minorHAnsi"/>
          <w:b/>
          <w:color w:val="000000" w:themeColor="text1"/>
        </w:rPr>
        <w:t xml:space="preserve">             </w:t>
      </w:r>
      <w:r w:rsidR="009C3EF8">
        <w:rPr>
          <w:rFonts w:cstheme="minorHAnsi"/>
          <w:b/>
          <w:color w:val="000000" w:themeColor="text1"/>
        </w:rPr>
        <w:t>ΔΗΜΑΡΧΟΣ</w:t>
      </w:r>
    </w:p>
    <w:sectPr w:rsidR="002F0642" w:rsidRPr="001E1A4C" w:rsidSect="00BB1D81">
      <w:pgSz w:w="12240" w:h="15840"/>
      <w:pgMar w:top="1077" w:right="900" w:bottom="1077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altName w:val="Arial"/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  <w:color w:val="00B050"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A7140D"/>
    <w:multiLevelType w:val="hybridMultilevel"/>
    <w:tmpl w:val="BF4A04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55187"/>
    <w:multiLevelType w:val="multilevel"/>
    <w:tmpl w:val="5A94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6C1FCF"/>
    <w:multiLevelType w:val="hybridMultilevel"/>
    <w:tmpl w:val="43D007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47C75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34ED7"/>
    <w:multiLevelType w:val="hybridMultilevel"/>
    <w:tmpl w:val="9C12D3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E45EFA"/>
    <w:multiLevelType w:val="hybridMultilevel"/>
    <w:tmpl w:val="B874EE44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AA23E71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306549B1"/>
    <w:multiLevelType w:val="hybridMultilevel"/>
    <w:tmpl w:val="5DB09EAC"/>
    <w:lvl w:ilvl="0" w:tplc="DE724F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51525A"/>
    <w:multiLevelType w:val="hybridMultilevel"/>
    <w:tmpl w:val="369C85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D823E7"/>
    <w:multiLevelType w:val="hybridMultilevel"/>
    <w:tmpl w:val="D35E40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0C6E09"/>
    <w:multiLevelType w:val="hybridMultilevel"/>
    <w:tmpl w:val="3E2A4C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454E5D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6E622B"/>
    <w:multiLevelType w:val="hybridMultilevel"/>
    <w:tmpl w:val="3D520530"/>
    <w:lvl w:ilvl="0" w:tplc="7D02285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E0224B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4EF022C1"/>
    <w:multiLevelType w:val="hybridMultilevel"/>
    <w:tmpl w:val="9DECD06E"/>
    <w:lvl w:ilvl="0" w:tplc="8C74C7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A13BAA"/>
    <w:multiLevelType w:val="hybridMultilevel"/>
    <w:tmpl w:val="10887BF6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80C0412"/>
    <w:multiLevelType w:val="hybridMultilevel"/>
    <w:tmpl w:val="B3BA84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EB047E"/>
    <w:multiLevelType w:val="hybridMultilevel"/>
    <w:tmpl w:val="220C97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F4B6A"/>
    <w:multiLevelType w:val="hybridMultilevel"/>
    <w:tmpl w:val="6D4675C6"/>
    <w:lvl w:ilvl="0" w:tplc="A2229E84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Calibri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C710C4"/>
    <w:multiLevelType w:val="hybridMultilevel"/>
    <w:tmpl w:val="23C23172"/>
    <w:lvl w:ilvl="0" w:tplc="69C641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AE47A4"/>
    <w:multiLevelType w:val="hybridMultilevel"/>
    <w:tmpl w:val="55CCE2D0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2B15FCA"/>
    <w:multiLevelType w:val="hybridMultilevel"/>
    <w:tmpl w:val="ABE279D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F9046D4"/>
    <w:multiLevelType w:val="hybridMultilevel"/>
    <w:tmpl w:val="CE60DA48"/>
    <w:lvl w:ilvl="0" w:tplc="0408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24">
    <w:nsid w:val="73A004B5"/>
    <w:multiLevelType w:val="hybridMultilevel"/>
    <w:tmpl w:val="9F74C1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954DAB"/>
    <w:multiLevelType w:val="multilevel"/>
    <w:tmpl w:val="FC44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344D24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</w:num>
  <w:num w:numId="2">
    <w:abstractNumId w:val="8"/>
  </w:num>
  <w:num w:numId="3">
    <w:abstractNumId w:val="16"/>
  </w:num>
  <w:num w:numId="4">
    <w:abstractNumId w:val="14"/>
  </w:num>
  <w:num w:numId="5">
    <w:abstractNumId w:val="26"/>
  </w:num>
  <w:num w:numId="6">
    <w:abstractNumId w:val="6"/>
  </w:num>
  <w:num w:numId="7">
    <w:abstractNumId w:val="25"/>
  </w:num>
  <w:num w:numId="8">
    <w:abstractNumId w:val="2"/>
  </w:num>
  <w:num w:numId="9">
    <w:abstractNumId w:val="13"/>
  </w:num>
  <w:num w:numId="10">
    <w:abstractNumId w:val="9"/>
  </w:num>
  <w:num w:numId="11">
    <w:abstractNumId w:val="10"/>
  </w:num>
  <w:num w:numId="12">
    <w:abstractNumId w:val="15"/>
  </w:num>
  <w:num w:numId="13">
    <w:abstractNumId w:val="5"/>
  </w:num>
  <w:num w:numId="14">
    <w:abstractNumId w:val="19"/>
  </w:num>
  <w:num w:numId="15">
    <w:abstractNumId w:val="22"/>
  </w:num>
  <w:num w:numId="16">
    <w:abstractNumId w:val="20"/>
  </w:num>
  <w:num w:numId="17">
    <w:abstractNumId w:val="12"/>
  </w:num>
  <w:num w:numId="18">
    <w:abstractNumId w:val="4"/>
  </w:num>
  <w:num w:numId="19">
    <w:abstractNumId w:val="1"/>
  </w:num>
  <w:num w:numId="20">
    <w:abstractNumId w:val="18"/>
  </w:num>
  <w:num w:numId="21">
    <w:abstractNumId w:val="11"/>
  </w:num>
  <w:num w:numId="22">
    <w:abstractNumId w:val="17"/>
  </w:num>
  <w:num w:numId="23">
    <w:abstractNumId w:val="0"/>
  </w:num>
  <w:num w:numId="24">
    <w:abstractNumId w:val="23"/>
  </w:num>
  <w:num w:numId="25">
    <w:abstractNumId w:val="3"/>
  </w:num>
  <w:num w:numId="26">
    <w:abstractNumId w:val="21"/>
  </w:num>
  <w:num w:numId="27">
    <w:abstractNumId w:val="2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2459"/>
    <w:rsid w:val="0000025D"/>
    <w:rsid w:val="00000839"/>
    <w:rsid w:val="00000B97"/>
    <w:rsid w:val="00001C37"/>
    <w:rsid w:val="00003F13"/>
    <w:rsid w:val="0001094B"/>
    <w:rsid w:val="00010E4D"/>
    <w:rsid w:val="000117B9"/>
    <w:rsid w:val="0001455F"/>
    <w:rsid w:val="00016283"/>
    <w:rsid w:val="000163D5"/>
    <w:rsid w:val="00016BBF"/>
    <w:rsid w:val="00020250"/>
    <w:rsid w:val="00020356"/>
    <w:rsid w:val="00020CE6"/>
    <w:rsid w:val="00024652"/>
    <w:rsid w:val="000260C0"/>
    <w:rsid w:val="000303B0"/>
    <w:rsid w:val="00034542"/>
    <w:rsid w:val="00034649"/>
    <w:rsid w:val="000347C2"/>
    <w:rsid w:val="00035C7C"/>
    <w:rsid w:val="000376C1"/>
    <w:rsid w:val="00044044"/>
    <w:rsid w:val="00045CF9"/>
    <w:rsid w:val="00056754"/>
    <w:rsid w:val="00060A1E"/>
    <w:rsid w:val="00064CBE"/>
    <w:rsid w:val="00066E22"/>
    <w:rsid w:val="00067EED"/>
    <w:rsid w:val="00071805"/>
    <w:rsid w:val="00071B6D"/>
    <w:rsid w:val="0007377E"/>
    <w:rsid w:val="000753DF"/>
    <w:rsid w:val="000754C7"/>
    <w:rsid w:val="000762D8"/>
    <w:rsid w:val="00076E25"/>
    <w:rsid w:val="00077208"/>
    <w:rsid w:val="00077EA2"/>
    <w:rsid w:val="00080B1B"/>
    <w:rsid w:val="00080FDD"/>
    <w:rsid w:val="000827AF"/>
    <w:rsid w:val="000828D0"/>
    <w:rsid w:val="00082C66"/>
    <w:rsid w:val="00083B0B"/>
    <w:rsid w:val="0008421B"/>
    <w:rsid w:val="00084A81"/>
    <w:rsid w:val="000851BD"/>
    <w:rsid w:val="00085E38"/>
    <w:rsid w:val="00085E69"/>
    <w:rsid w:val="00086557"/>
    <w:rsid w:val="00086770"/>
    <w:rsid w:val="00090503"/>
    <w:rsid w:val="00090ECC"/>
    <w:rsid w:val="00094803"/>
    <w:rsid w:val="00094DFC"/>
    <w:rsid w:val="0009728D"/>
    <w:rsid w:val="000A12B3"/>
    <w:rsid w:val="000A4BD3"/>
    <w:rsid w:val="000A638F"/>
    <w:rsid w:val="000A6A77"/>
    <w:rsid w:val="000B3193"/>
    <w:rsid w:val="000B4A67"/>
    <w:rsid w:val="000B5263"/>
    <w:rsid w:val="000B530F"/>
    <w:rsid w:val="000B5E7B"/>
    <w:rsid w:val="000B7412"/>
    <w:rsid w:val="000C0F17"/>
    <w:rsid w:val="000C1D92"/>
    <w:rsid w:val="000C577C"/>
    <w:rsid w:val="000C5C6E"/>
    <w:rsid w:val="000C6638"/>
    <w:rsid w:val="000C6AE8"/>
    <w:rsid w:val="000D0A94"/>
    <w:rsid w:val="000D1192"/>
    <w:rsid w:val="000D21E6"/>
    <w:rsid w:val="000D2C52"/>
    <w:rsid w:val="000D381C"/>
    <w:rsid w:val="000E4A1C"/>
    <w:rsid w:val="000F0FD5"/>
    <w:rsid w:val="000F1F97"/>
    <w:rsid w:val="000F2099"/>
    <w:rsid w:val="000F42D1"/>
    <w:rsid w:val="000F6010"/>
    <w:rsid w:val="000F6B1A"/>
    <w:rsid w:val="0010126D"/>
    <w:rsid w:val="00105C7B"/>
    <w:rsid w:val="00110168"/>
    <w:rsid w:val="00115727"/>
    <w:rsid w:val="00115DEA"/>
    <w:rsid w:val="001167C7"/>
    <w:rsid w:val="00116A07"/>
    <w:rsid w:val="00125509"/>
    <w:rsid w:val="00125835"/>
    <w:rsid w:val="001266BA"/>
    <w:rsid w:val="001268C8"/>
    <w:rsid w:val="00127B51"/>
    <w:rsid w:val="00127F0B"/>
    <w:rsid w:val="00132311"/>
    <w:rsid w:val="001323AE"/>
    <w:rsid w:val="0013494C"/>
    <w:rsid w:val="00136B2F"/>
    <w:rsid w:val="00140AAE"/>
    <w:rsid w:val="00140B0F"/>
    <w:rsid w:val="00140C0B"/>
    <w:rsid w:val="00141148"/>
    <w:rsid w:val="001432B0"/>
    <w:rsid w:val="0014610D"/>
    <w:rsid w:val="00147967"/>
    <w:rsid w:val="00150D46"/>
    <w:rsid w:val="00154574"/>
    <w:rsid w:val="001574B9"/>
    <w:rsid w:val="001633B0"/>
    <w:rsid w:val="001644E8"/>
    <w:rsid w:val="0016572C"/>
    <w:rsid w:val="00166A4A"/>
    <w:rsid w:val="00167FA9"/>
    <w:rsid w:val="00170C3C"/>
    <w:rsid w:val="00171A7A"/>
    <w:rsid w:val="00172C2F"/>
    <w:rsid w:val="00173A80"/>
    <w:rsid w:val="00174D83"/>
    <w:rsid w:val="00176D62"/>
    <w:rsid w:val="0018044B"/>
    <w:rsid w:val="00180668"/>
    <w:rsid w:val="00184372"/>
    <w:rsid w:val="00184D5E"/>
    <w:rsid w:val="00187357"/>
    <w:rsid w:val="0019170B"/>
    <w:rsid w:val="00191B92"/>
    <w:rsid w:val="00193E63"/>
    <w:rsid w:val="00194A28"/>
    <w:rsid w:val="0019548D"/>
    <w:rsid w:val="00195556"/>
    <w:rsid w:val="0019650C"/>
    <w:rsid w:val="00197711"/>
    <w:rsid w:val="001A3982"/>
    <w:rsid w:val="001A3CC9"/>
    <w:rsid w:val="001A3EDD"/>
    <w:rsid w:val="001A4327"/>
    <w:rsid w:val="001A57E2"/>
    <w:rsid w:val="001B03DF"/>
    <w:rsid w:val="001B05D1"/>
    <w:rsid w:val="001B125A"/>
    <w:rsid w:val="001B242E"/>
    <w:rsid w:val="001C1116"/>
    <w:rsid w:val="001C19AB"/>
    <w:rsid w:val="001C2079"/>
    <w:rsid w:val="001C345D"/>
    <w:rsid w:val="001C560C"/>
    <w:rsid w:val="001C57C5"/>
    <w:rsid w:val="001D0F61"/>
    <w:rsid w:val="001D22DF"/>
    <w:rsid w:val="001D2AF8"/>
    <w:rsid w:val="001D2D3C"/>
    <w:rsid w:val="001D5BA1"/>
    <w:rsid w:val="001D6C4E"/>
    <w:rsid w:val="001E17A7"/>
    <w:rsid w:val="001E1A4C"/>
    <w:rsid w:val="001E3942"/>
    <w:rsid w:val="001F1773"/>
    <w:rsid w:val="001F4310"/>
    <w:rsid w:val="001F474F"/>
    <w:rsid w:val="001F4B3C"/>
    <w:rsid w:val="001F5E4F"/>
    <w:rsid w:val="001F73FD"/>
    <w:rsid w:val="00200A4A"/>
    <w:rsid w:val="00201363"/>
    <w:rsid w:val="00202601"/>
    <w:rsid w:val="00203628"/>
    <w:rsid w:val="00204E19"/>
    <w:rsid w:val="00205BF1"/>
    <w:rsid w:val="00205E91"/>
    <w:rsid w:val="002070D7"/>
    <w:rsid w:val="00210137"/>
    <w:rsid w:val="0021112B"/>
    <w:rsid w:val="00212A7D"/>
    <w:rsid w:val="00216E2B"/>
    <w:rsid w:val="00222965"/>
    <w:rsid w:val="0022422E"/>
    <w:rsid w:val="002264D5"/>
    <w:rsid w:val="002271D0"/>
    <w:rsid w:val="002374EB"/>
    <w:rsid w:val="0024074E"/>
    <w:rsid w:val="00245C2F"/>
    <w:rsid w:val="00246374"/>
    <w:rsid w:val="002470DF"/>
    <w:rsid w:val="00250D8F"/>
    <w:rsid w:val="00254981"/>
    <w:rsid w:val="002620B7"/>
    <w:rsid w:val="002633C4"/>
    <w:rsid w:val="00264ADD"/>
    <w:rsid w:val="00265D21"/>
    <w:rsid w:val="00265FB3"/>
    <w:rsid w:val="0027222B"/>
    <w:rsid w:val="002722B5"/>
    <w:rsid w:val="00275825"/>
    <w:rsid w:val="00277D14"/>
    <w:rsid w:val="00282088"/>
    <w:rsid w:val="002829B2"/>
    <w:rsid w:val="00284931"/>
    <w:rsid w:val="00285404"/>
    <w:rsid w:val="00285FB8"/>
    <w:rsid w:val="00290035"/>
    <w:rsid w:val="002915D8"/>
    <w:rsid w:val="00291C7D"/>
    <w:rsid w:val="002A0851"/>
    <w:rsid w:val="002A3DDA"/>
    <w:rsid w:val="002A403B"/>
    <w:rsid w:val="002A4CAC"/>
    <w:rsid w:val="002A503D"/>
    <w:rsid w:val="002A746A"/>
    <w:rsid w:val="002A7CC6"/>
    <w:rsid w:val="002B1CFB"/>
    <w:rsid w:val="002B417D"/>
    <w:rsid w:val="002B56BE"/>
    <w:rsid w:val="002B6E33"/>
    <w:rsid w:val="002C195A"/>
    <w:rsid w:val="002C26FA"/>
    <w:rsid w:val="002C4468"/>
    <w:rsid w:val="002C4FFA"/>
    <w:rsid w:val="002D1AE5"/>
    <w:rsid w:val="002D343C"/>
    <w:rsid w:val="002D5A27"/>
    <w:rsid w:val="002D6B12"/>
    <w:rsid w:val="002D761D"/>
    <w:rsid w:val="002D766D"/>
    <w:rsid w:val="002D7EFB"/>
    <w:rsid w:val="002E0556"/>
    <w:rsid w:val="002E1D94"/>
    <w:rsid w:val="002E325B"/>
    <w:rsid w:val="002E4AB9"/>
    <w:rsid w:val="002F0288"/>
    <w:rsid w:val="002F034F"/>
    <w:rsid w:val="002F0642"/>
    <w:rsid w:val="002F7683"/>
    <w:rsid w:val="003012B2"/>
    <w:rsid w:val="003016B7"/>
    <w:rsid w:val="00302047"/>
    <w:rsid w:val="003047E6"/>
    <w:rsid w:val="00310B5A"/>
    <w:rsid w:val="0031318C"/>
    <w:rsid w:val="0031340D"/>
    <w:rsid w:val="00314A0B"/>
    <w:rsid w:val="00315113"/>
    <w:rsid w:val="00317ED1"/>
    <w:rsid w:val="00323492"/>
    <w:rsid w:val="003238B8"/>
    <w:rsid w:val="00327955"/>
    <w:rsid w:val="00330DA6"/>
    <w:rsid w:val="00334F4F"/>
    <w:rsid w:val="00334F76"/>
    <w:rsid w:val="00342A05"/>
    <w:rsid w:val="003435FB"/>
    <w:rsid w:val="00347DF7"/>
    <w:rsid w:val="00351A94"/>
    <w:rsid w:val="00353356"/>
    <w:rsid w:val="00353751"/>
    <w:rsid w:val="00354439"/>
    <w:rsid w:val="00355C01"/>
    <w:rsid w:val="00355C8A"/>
    <w:rsid w:val="00356B43"/>
    <w:rsid w:val="00356EAC"/>
    <w:rsid w:val="003639C7"/>
    <w:rsid w:val="003656DD"/>
    <w:rsid w:val="003660E2"/>
    <w:rsid w:val="00366673"/>
    <w:rsid w:val="0036685E"/>
    <w:rsid w:val="00367DA6"/>
    <w:rsid w:val="00371971"/>
    <w:rsid w:val="00371C84"/>
    <w:rsid w:val="00372F41"/>
    <w:rsid w:val="00373E27"/>
    <w:rsid w:val="00374E56"/>
    <w:rsid w:val="0037524F"/>
    <w:rsid w:val="003754C3"/>
    <w:rsid w:val="0037667A"/>
    <w:rsid w:val="00381C18"/>
    <w:rsid w:val="00382613"/>
    <w:rsid w:val="0038785B"/>
    <w:rsid w:val="0039080C"/>
    <w:rsid w:val="003922BF"/>
    <w:rsid w:val="00393253"/>
    <w:rsid w:val="00395D38"/>
    <w:rsid w:val="00397A56"/>
    <w:rsid w:val="003A1412"/>
    <w:rsid w:val="003A269F"/>
    <w:rsid w:val="003A6387"/>
    <w:rsid w:val="003A73AF"/>
    <w:rsid w:val="003A7932"/>
    <w:rsid w:val="003B110F"/>
    <w:rsid w:val="003B2978"/>
    <w:rsid w:val="003B2AC6"/>
    <w:rsid w:val="003B41F5"/>
    <w:rsid w:val="003B638A"/>
    <w:rsid w:val="003B7142"/>
    <w:rsid w:val="003C3895"/>
    <w:rsid w:val="003C3E0A"/>
    <w:rsid w:val="003C3EFB"/>
    <w:rsid w:val="003C4182"/>
    <w:rsid w:val="003C4200"/>
    <w:rsid w:val="003D438D"/>
    <w:rsid w:val="003D6FF0"/>
    <w:rsid w:val="003D7521"/>
    <w:rsid w:val="003E27EA"/>
    <w:rsid w:val="003E4F35"/>
    <w:rsid w:val="003E565C"/>
    <w:rsid w:val="003E6316"/>
    <w:rsid w:val="003E6B13"/>
    <w:rsid w:val="003E746E"/>
    <w:rsid w:val="003F1864"/>
    <w:rsid w:val="003F2604"/>
    <w:rsid w:val="003F295B"/>
    <w:rsid w:val="003F5D80"/>
    <w:rsid w:val="00401070"/>
    <w:rsid w:val="004023DA"/>
    <w:rsid w:val="004046C3"/>
    <w:rsid w:val="00405EC4"/>
    <w:rsid w:val="00406133"/>
    <w:rsid w:val="00411C95"/>
    <w:rsid w:val="004122D3"/>
    <w:rsid w:val="00412604"/>
    <w:rsid w:val="004148BB"/>
    <w:rsid w:val="00415AC6"/>
    <w:rsid w:val="00415B75"/>
    <w:rsid w:val="0042146D"/>
    <w:rsid w:val="004217FE"/>
    <w:rsid w:val="00422A53"/>
    <w:rsid w:val="00422B5A"/>
    <w:rsid w:val="00422DD7"/>
    <w:rsid w:val="00423EDD"/>
    <w:rsid w:val="004255D8"/>
    <w:rsid w:val="0042571E"/>
    <w:rsid w:val="00426453"/>
    <w:rsid w:val="00426C2C"/>
    <w:rsid w:val="0042793B"/>
    <w:rsid w:val="00433281"/>
    <w:rsid w:val="004338B1"/>
    <w:rsid w:val="00435971"/>
    <w:rsid w:val="00440F16"/>
    <w:rsid w:val="00446753"/>
    <w:rsid w:val="00447B2D"/>
    <w:rsid w:val="00451EE9"/>
    <w:rsid w:val="00455550"/>
    <w:rsid w:val="004558FC"/>
    <w:rsid w:val="00455A8D"/>
    <w:rsid w:val="0046330A"/>
    <w:rsid w:val="0046457F"/>
    <w:rsid w:val="004645D8"/>
    <w:rsid w:val="00467C09"/>
    <w:rsid w:val="004708BF"/>
    <w:rsid w:val="004719AA"/>
    <w:rsid w:val="00471B9E"/>
    <w:rsid w:val="00472B70"/>
    <w:rsid w:val="00472E89"/>
    <w:rsid w:val="00481888"/>
    <w:rsid w:val="004829BB"/>
    <w:rsid w:val="00483AE0"/>
    <w:rsid w:val="00484280"/>
    <w:rsid w:val="004871DB"/>
    <w:rsid w:val="004909CB"/>
    <w:rsid w:val="00491478"/>
    <w:rsid w:val="00491ABB"/>
    <w:rsid w:val="00491D90"/>
    <w:rsid w:val="00492DF9"/>
    <w:rsid w:val="00493F0C"/>
    <w:rsid w:val="00495714"/>
    <w:rsid w:val="004972C1"/>
    <w:rsid w:val="00497896"/>
    <w:rsid w:val="004A2BC3"/>
    <w:rsid w:val="004A5396"/>
    <w:rsid w:val="004A7686"/>
    <w:rsid w:val="004B1AC9"/>
    <w:rsid w:val="004B2399"/>
    <w:rsid w:val="004B507C"/>
    <w:rsid w:val="004B5095"/>
    <w:rsid w:val="004B514A"/>
    <w:rsid w:val="004B5DB1"/>
    <w:rsid w:val="004B69D9"/>
    <w:rsid w:val="004C3064"/>
    <w:rsid w:val="004D0120"/>
    <w:rsid w:val="004D2998"/>
    <w:rsid w:val="004D5B43"/>
    <w:rsid w:val="004D7EDA"/>
    <w:rsid w:val="004E0332"/>
    <w:rsid w:val="004E1093"/>
    <w:rsid w:val="004E2240"/>
    <w:rsid w:val="004E2586"/>
    <w:rsid w:val="004E49E5"/>
    <w:rsid w:val="004E5F1A"/>
    <w:rsid w:val="004E618E"/>
    <w:rsid w:val="004E6273"/>
    <w:rsid w:val="004F1506"/>
    <w:rsid w:val="004F26BE"/>
    <w:rsid w:val="0050126F"/>
    <w:rsid w:val="00501607"/>
    <w:rsid w:val="0050160A"/>
    <w:rsid w:val="00503DDD"/>
    <w:rsid w:val="00503E74"/>
    <w:rsid w:val="005043F3"/>
    <w:rsid w:val="0050537F"/>
    <w:rsid w:val="00510A35"/>
    <w:rsid w:val="00510D36"/>
    <w:rsid w:val="00511DFA"/>
    <w:rsid w:val="005120EC"/>
    <w:rsid w:val="00512883"/>
    <w:rsid w:val="00513AF1"/>
    <w:rsid w:val="0051568E"/>
    <w:rsid w:val="00515F6F"/>
    <w:rsid w:val="0051673B"/>
    <w:rsid w:val="0051726B"/>
    <w:rsid w:val="00517AF9"/>
    <w:rsid w:val="00520AD1"/>
    <w:rsid w:val="00523F26"/>
    <w:rsid w:val="0052530A"/>
    <w:rsid w:val="005255CF"/>
    <w:rsid w:val="00526DB2"/>
    <w:rsid w:val="00531AC9"/>
    <w:rsid w:val="00535920"/>
    <w:rsid w:val="00537C69"/>
    <w:rsid w:val="00541251"/>
    <w:rsid w:val="00547600"/>
    <w:rsid w:val="005478FC"/>
    <w:rsid w:val="00547DF2"/>
    <w:rsid w:val="00552DC6"/>
    <w:rsid w:val="00555623"/>
    <w:rsid w:val="00555D88"/>
    <w:rsid w:val="00556F68"/>
    <w:rsid w:val="00557FDE"/>
    <w:rsid w:val="00560CB2"/>
    <w:rsid w:val="00562990"/>
    <w:rsid w:val="00565C13"/>
    <w:rsid w:val="0057008D"/>
    <w:rsid w:val="005731DF"/>
    <w:rsid w:val="005751FE"/>
    <w:rsid w:val="00581357"/>
    <w:rsid w:val="00583DF4"/>
    <w:rsid w:val="0058517A"/>
    <w:rsid w:val="00585D19"/>
    <w:rsid w:val="005900A1"/>
    <w:rsid w:val="00590666"/>
    <w:rsid w:val="00592226"/>
    <w:rsid w:val="00592AFF"/>
    <w:rsid w:val="00592E78"/>
    <w:rsid w:val="00593E54"/>
    <w:rsid w:val="00594767"/>
    <w:rsid w:val="00594EF5"/>
    <w:rsid w:val="005954A4"/>
    <w:rsid w:val="005956E7"/>
    <w:rsid w:val="00597146"/>
    <w:rsid w:val="00597285"/>
    <w:rsid w:val="005A0ACA"/>
    <w:rsid w:val="005A0E6C"/>
    <w:rsid w:val="005A298E"/>
    <w:rsid w:val="005A2E8E"/>
    <w:rsid w:val="005A3D57"/>
    <w:rsid w:val="005B13E7"/>
    <w:rsid w:val="005B5C02"/>
    <w:rsid w:val="005C026D"/>
    <w:rsid w:val="005C1FF1"/>
    <w:rsid w:val="005C2516"/>
    <w:rsid w:val="005C3436"/>
    <w:rsid w:val="005C3FDE"/>
    <w:rsid w:val="005C5D99"/>
    <w:rsid w:val="005D27E7"/>
    <w:rsid w:val="005D372A"/>
    <w:rsid w:val="005D3AF7"/>
    <w:rsid w:val="005D5BF5"/>
    <w:rsid w:val="005D6D9D"/>
    <w:rsid w:val="005D75DE"/>
    <w:rsid w:val="005E0E3C"/>
    <w:rsid w:val="005E41C9"/>
    <w:rsid w:val="005E4998"/>
    <w:rsid w:val="005E5FF3"/>
    <w:rsid w:val="005F0BEB"/>
    <w:rsid w:val="005F24AF"/>
    <w:rsid w:val="005F30A5"/>
    <w:rsid w:val="005F5F64"/>
    <w:rsid w:val="005F71E0"/>
    <w:rsid w:val="00602F10"/>
    <w:rsid w:val="00603F32"/>
    <w:rsid w:val="00603F90"/>
    <w:rsid w:val="00604199"/>
    <w:rsid w:val="00605938"/>
    <w:rsid w:val="006135AA"/>
    <w:rsid w:val="00626441"/>
    <w:rsid w:val="006265D2"/>
    <w:rsid w:val="00632381"/>
    <w:rsid w:val="00632B49"/>
    <w:rsid w:val="00634AAD"/>
    <w:rsid w:val="00634AD3"/>
    <w:rsid w:val="0063689C"/>
    <w:rsid w:val="006368B2"/>
    <w:rsid w:val="0064333F"/>
    <w:rsid w:val="006447A4"/>
    <w:rsid w:val="006466FA"/>
    <w:rsid w:val="00646C2F"/>
    <w:rsid w:val="00647F2F"/>
    <w:rsid w:val="00651979"/>
    <w:rsid w:val="00655FFC"/>
    <w:rsid w:val="006578DA"/>
    <w:rsid w:val="006611F4"/>
    <w:rsid w:val="00661F0B"/>
    <w:rsid w:val="00662CDA"/>
    <w:rsid w:val="006632F7"/>
    <w:rsid w:val="00663649"/>
    <w:rsid w:val="00663CF3"/>
    <w:rsid w:val="006656F9"/>
    <w:rsid w:val="00665D40"/>
    <w:rsid w:val="00665ED8"/>
    <w:rsid w:val="00671028"/>
    <w:rsid w:val="00671EF6"/>
    <w:rsid w:val="00673DE4"/>
    <w:rsid w:val="006759A7"/>
    <w:rsid w:val="00677D0C"/>
    <w:rsid w:val="006823EF"/>
    <w:rsid w:val="00683210"/>
    <w:rsid w:val="00683285"/>
    <w:rsid w:val="006835C8"/>
    <w:rsid w:val="00683A4B"/>
    <w:rsid w:val="00684D16"/>
    <w:rsid w:val="00686D5B"/>
    <w:rsid w:val="00687B3B"/>
    <w:rsid w:val="00693514"/>
    <w:rsid w:val="00694806"/>
    <w:rsid w:val="00696E3A"/>
    <w:rsid w:val="00697BC8"/>
    <w:rsid w:val="006A018B"/>
    <w:rsid w:val="006A1027"/>
    <w:rsid w:val="006A1AD4"/>
    <w:rsid w:val="006A22CA"/>
    <w:rsid w:val="006A4C63"/>
    <w:rsid w:val="006A69D8"/>
    <w:rsid w:val="006A7156"/>
    <w:rsid w:val="006A7720"/>
    <w:rsid w:val="006A7AA4"/>
    <w:rsid w:val="006B097C"/>
    <w:rsid w:val="006C0490"/>
    <w:rsid w:val="006C1FB4"/>
    <w:rsid w:val="006C21AB"/>
    <w:rsid w:val="006C5F3E"/>
    <w:rsid w:val="006C6F6D"/>
    <w:rsid w:val="006C75BA"/>
    <w:rsid w:val="006D533F"/>
    <w:rsid w:val="006D592D"/>
    <w:rsid w:val="006D7407"/>
    <w:rsid w:val="006E0219"/>
    <w:rsid w:val="006E08B2"/>
    <w:rsid w:val="006E23BB"/>
    <w:rsid w:val="006E466E"/>
    <w:rsid w:val="006E63E9"/>
    <w:rsid w:val="006E6BA2"/>
    <w:rsid w:val="006F04CD"/>
    <w:rsid w:val="006F08EA"/>
    <w:rsid w:val="006F158C"/>
    <w:rsid w:val="006F21BE"/>
    <w:rsid w:val="006F229C"/>
    <w:rsid w:val="006F2597"/>
    <w:rsid w:val="00702F58"/>
    <w:rsid w:val="00703CE3"/>
    <w:rsid w:val="00704074"/>
    <w:rsid w:val="00716383"/>
    <w:rsid w:val="00717FBE"/>
    <w:rsid w:val="00720F6D"/>
    <w:rsid w:val="00721C0C"/>
    <w:rsid w:val="0072377F"/>
    <w:rsid w:val="007243B2"/>
    <w:rsid w:val="007247EC"/>
    <w:rsid w:val="0072551D"/>
    <w:rsid w:val="00730A8E"/>
    <w:rsid w:val="00731B47"/>
    <w:rsid w:val="00732042"/>
    <w:rsid w:val="00732E9B"/>
    <w:rsid w:val="007367A2"/>
    <w:rsid w:val="007374CA"/>
    <w:rsid w:val="007416A7"/>
    <w:rsid w:val="00742D23"/>
    <w:rsid w:val="00750D92"/>
    <w:rsid w:val="007537E4"/>
    <w:rsid w:val="007555D5"/>
    <w:rsid w:val="00756294"/>
    <w:rsid w:val="00757D51"/>
    <w:rsid w:val="00760BBF"/>
    <w:rsid w:val="007635A3"/>
    <w:rsid w:val="0076394B"/>
    <w:rsid w:val="00763BAD"/>
    <w:rsid w:val="00765EEA"/>
    <w:rsid w:val="00767786"/>
    <w:rsid w:val="00770F08"/>
    <w:rsid w:val="00772360"/>
    <w:rsid w:val="0077449C"/>
    <w:rsid w:val="00780D4F"/>
    <w:rsid w:val="0078137B"/>
    <w:rsid w:val="00781964"/>
    <w:rsid w:val="00781B9D"/>
    <w:rsid w:val="007821C6"/>
    <w:rsid w:val="00784DAB"/>
    <w:rsid w:val="00791C6E"/>
    <w:rsid w:val="00792C23"/>
    <w:rsid w:val="0079362D"/>
    <w:rsid w:val="00794BE1"/>
    <w:rsid w:val="00795852"/>
    <w:rsid w:val="00796696"/>
    <w:rsid w:val="007A01F2"/>
    <w:rsid w:val="007A08C6"/>
    <w:rsid w:val="007A0EA8"/>
    <w:rsid w:val="007A2F30"/>
    <w:rsid w:val="007A4EBC"/>
    <w:rsid w:val="007B2695"/>
    <w:rsid w:val="007B28AC"/>
    <w:rsid w:val="007B487A"/>
    <w:rsid w:val="007B7A2F"/>
    <w:rsid w:val="007C0055"/>
    <w:rsid w:val="007C0298"/>
    <w:rsid w:val="007C19DA"/>
    <w:rsid w:val="007C1C8D"/>
    <w:rsid w:val="007C1EF7"/>
    <w:rsid w:val="007C6182"/>
    <w:rsid w:val="007C7C13"/>
    <w:rsid w:val="007D0096"/>
    <w:rsid w:val="007D222F"/>
    <w:rsid w:val="007D2988"/>
    <w:rsid w:val="007D3D16"/>
    <w:rsid w:val="007D43F5"/>
    <w:rsid w:val="007D609B"/>
    <w:rsid w:val="007E1DEE"/>
    <w:rsid w:val="007E1EC9"/>
    <w:rsid w:val="007E2866"/>
    <w:rsid w:val="007E3A82"/>
    <w:rsid w:val="007F0212"/>
    <w:rsid w:val="007F61AC"/>
    <w:rsid w:val="00802487"/>
    <w:rsid w:val="00802E41"/>
    <w:rsid w:val="00804568"/>
    <w:rsid w:val="008049A2"/>
    <w:rsid w:val="00804EF8"/>
    <w:rsid w:val="008063DB"/>
    <w:rsid w:val="00806C28"/>
    <w:rsid w:val="008106A2"/>
    <w:rsid w:val="00811B04"/>
    <w:rsid w:val="00813A6D"/>
    <w:rsid w:val="00814357"/>
    <w:rsid w:val="008143FD"/>
    <w:rsid w:val="00815741"/>
    <w:rsid w:val="00816DB9"/>
    <w:rsid w:val="008202C9"/>
    <w:rsid w:val="00822653"/>
    <w:rsid w:val="008234C9"/>
    <w:rsid w:val="0082517E"/>
    <w:rsid w:val="00825A23"/>
    <w:rsid w:val="00827730"/>
    <w:rsid w:val="00827F9A"/>
    <w:rsid w:val="0083205B"/>
    <w:rsid w:val="00834732"/>
    <w:rsid w:val="008359FD"/>
    <w:rsid w:val="0084116F"/>
    <w:rsid w:val="00841A9D"/>
    <w:rsid w:val="00841D1B"/>
    <w:rsid w:val="00842307"/>
    <w:rsid w:val="00843327"/>
    <w:rsid w:val="008434F8"/>
    <w:rsid w:val="00843783"/>
    <w:rsid w:val="008446EC"/>
    <w:rsid w:val="00845155"/>
    <w:rsid w:val="00845A1B"/>
    <w:rsid w:val="00845C7B"/>
    <w:rsid w:val="00845D1A"/>
    <w:rsid w:val="00847338"/>
    <w:rsid w:val="0085156B"/>
    <w:rsid w:val="008517AB"/>
    <w:rsid w:val="00856CD0"/>
    <w:rsid w:val="008570EF"/>
    <w:rsid w:val="00860171"/>
    <w:rsid w:val="00860EA7"/>
    <w:rsid w:val="00862C62"/>
    <w:rsid w:val="00862D16"/>
    <w:rsid w:val="00863663"/>
    <w:rsid w:val="00863B4A"/>
    <w:rsid w:val="008662E7"/>
    <w:rsid w:val="0087096D"/>
    <w:rsid w:val="00872459"/>
    <w:rsid w:val="00873337"/>
    <w:rsid w:val="008754D3"/>
    <w:rsid w:val="0087576C"/>
    <w:rsid w:val="00875BAF"/>
    <w:rsid w:val="00876E0D"/>
    <w:rsid w:val="00877108"/>
    <w:rsid w:val="00877382"/>
    <w:rsid w:val="0087790C"/>
    <w:rsid w:val="00877E18"/>
    <w:rsid w:val="00881283"/>
    <w:rsid w:val="00882287"/>
    <w:rsid w:val="0088261A"/>
    <w:rsid w:val="00884A2A"/>
    <w:rsid w:val="00885B9A"/>
    <w:rsid w:val="00886198"/>
    <w:rsid w:val="0088653E"/>
    <w:rsid w:val="00887D5D"/>
    <w:rsid w:val="00887DDB"/>
    <w:rsid w:val="00891384"/>
    <w:rsid w:val="00894D75"/>
    <w:rsid w:val="00894E26"/>
    <w:rsid w:val="008951AC"/>
    <w:rsid w:val="00895EB3"/>
    <w:rsid w:val="0089723F"/>
    <w:rsid w:val="008A016E"/>
    <w:rsid w:val="008A7962"/>
    <w:rsid w:val="008A7B08"/>
    <w:rsid w:val="008B37BB"/>
    <w:rsid w:val="008B3E86"/>
    <w:rsid w:val="008C038E"/>
    <w:rsid w:val="008C0487"/>
    <w:rsid w:val="008C0ACF"/>
    <w:rsid w:val="008C1F17"/>
    <w:rsid w:val="008C228F"/>
    <w:rsid w:val="008C590F"/>
    <w:rsid w:val="008D48E6"/>
    <w:rsid w:val="008D5744"/>
    <w:rsid w:val="008D6ACD"/>
    <w:rsid w:val="008E257B"/>
    <w:rsid w:val="008E3261"/>
    <w:rsid w:val="008E35C8"/>
    <w:rsid w:val="008E46AF"/>
    <w:rsid w:val="008E47B1"/>
    <w:rsid w:val="008E64F6"/>
    <w:rsid w:val="008F0E5D"/>
    <w:rsid w:val="008F3E5A"/>
    <w:rsid w:val="008F49C8"/>
    <w:rsid w:val="008F5D56"/>
    <w:rsid w:val="008F76EB"/>
    <w:rsid w:val="00900828"/>
    <w:rsid w:val="009035D5"/>
    <w:rsid w:val="00903D57"/>
    <w:rsid w:val="00903FB7"/>
    <w:rsid w:val="00904054"/>
    <w:rsid w:val="00905DEF"/>
    <w:rsid w:val="009068C5"/>
    <w:rsid w:val="00906E10"/>
    <w:rsid w:val="009076D7"/>
    <w:rsid w:val="00910F1F"/>
    <w:rsid w:val="00911FA9"/>
    <w:rsid w:val="00912861"/>
    <w:rsid w:val="00913E8E"/>
    <w:rsid w:val="009154A9"/>
    <w:rsid w:val="0092347D"/>
    <w:rsid w:val="00924D00"/>
    <w:rsid w:val="00925353"/>
    <w:rsid w:val="00926B4D"/>
    <w:rsid w:val="00930854"/>
    <w:rsid w:val="0093178F"/>
    <w:rsid w:val="009318C2"/>
    <w:rsid w:val="0093567B"/>
    <w:rsid w:val="009357CF"/>
    <w:rsid w:val="00944FC1"/>
    <w:rsid w:val="00945A5E"/>
    <w:rsid w:val="0094627A"/>
    <w:rsid w:val="0094742E"/>
    <w:rsid w:val="009518D0"/>
    <w:rsid w:val="00954259"/>
    <w:rsid w:val="00956938"/>
    <w:rsid w:val="00956B4A"/>
    <w:rsid w:val="009572F0"/>
    <w:rsid w:val="00960476"/>
    <w:rsid w:val="00961AD4"/>
    <w:rsid w:val="00964E19"/>
    <w:rsid w:val="00966133"/>
    <w:rsid w:val="0096699C"/>
    <w:rsid w:val="00971649"/>
    <w:rsid w:val="00974644"/>
    <w:rsid w:val="0098137A"/>
    <w:rsid w:val="00985D90"/>
    <w:rsid w:val="00985EB6"/>
    <w:rsid w:val="009924D2"/>
    <w:rsid w:val="00995200"/>
    <w:rsid w:val="00996557"/>
    <w:rsid w:val="00997E05"/>
    <w:rsid w:val="009A037B"/>
    <w:rsid w:val="009A20E9"/>
    <w:rsid w:val="009A5984"/>
    <w:rsid w:val="009A6609"/>
    <w:rsid w:val="009B1D0B"/>
    <w:rsid w:val="009B33D9"/>
    <w:rsid w:val="009B76EC"/>
    <w:rsid w:val="009C2235"/>
    <w:rsid w:val="009C3EF8"/>
    <w:rsid w:val="009C4B66"/>
    <w:rsid w:val="009C7144"/>
    <w:rsid w:val="009C7A1B"/>
    <w:rsid w:val="009D06EC"/>
    <w:rsid w:val="009D09F6"/>
    <w:rsid w:val="009D314F"/>
    <w:rsid w:val="009D3DDA"/>
    <w:rsid w:val="009D6BC8"/>
    <w:rsid w:val="009D7777"/>
    <w:rsid w:val="009E1FB4"/>
    <w:rsid w:val="009E3EEE"/>
    <w:rsid w:val="009E431F"/>
    <w:rsid w:val="009E46E0"/>
    <w:rsid w:val="009E7F91"/>
    <w:rsid w:val="009F164D"/>
    <w:rsid w:val="009F1DB8"/>
    <w:rsid w:val="009F2974"/>
    <w:rsid w:val="009F2984"/>
    <w:rsid w:val="009F2BA7"/>
    <w:rsid w:val="009F4437"/>
    <w:rsid w:val="009F4F98"/>
    <w:rsid w:val="009F7E82"/>
    <w:rsid w:val="00A00233"/>
    <w:rsid w:val="00A015DB"/>
    <w:rsid w:val="00A01D67"/>
    <w:rsid w:val="00A03108"/>
    <w:rsid w:val="00A03366"/>
    <w:rsid w:val="00A05432"/>
    <w:rsid w:val="00A07198"/>
    <w:rsid w:val="00A15B61"/>
    <w:rsid w:val="00A202C6"/>
    <w:rsid w:val="00A20B8D"/>
    <w:rsid w:val="00A23521"/>
    <w:rsid w:val="00A27449"/>
    <w:rsid w:val="00A33BC2"/>
    <w:rsid w:val="00A366AA"/>
    <w:rsid w:val="00A379A3"/>
    <w:rsid w:val="00A37CBE"/>
    <w:rsid w:val="00A4128C"/>
    <w:rsid w:val="00A45209"/>
    <w:rsid w:val="00A459BC"/>
    <w:rsid w:val="00A45B0D"/>
    <w:rsid w:val="00A45BAA"/>
    <w:rsid w:val="00A519C8"/>
    <w:rsid w:val="00A520E6"/>
    <w:rsid w:val="00A52E0B"/>
    <w:rsid w:val="00A5396E"/>
    <w:rsid w:val="00A552FA"/>
    <w:rsid w:val="00A566E4"/>
    <w:rsid w:val="00A603FE"/>
    <w:rsid w:val="00A61758"/>
    <w:rsid w:val="00A6220E"/>
    <w:rsid w:val="00A65611"/>
    <w:rsid w:val="00A66FFE"/>
    <w:rsid w:val="00A70F18"/>
    <w:rsid w:val="00A71EF7"/>
    <w:rsid w:val="00A73E1B"/>
    <w:rsid w:val="00A7735B"/>
    <w:rsid w:val="00A83420"/>
    <w:rsid w:val="00A85A59"/>
    <w:rsid w:val="00A86C88"/>
    <w:rsid w:val="00A929B1"/>
    <w:rsid w:val="00A93F33"/>
    <w:rsid w:val="00A9699D"/>
    <w:rsid w:val="00AA1A38"/>
    <w:rsid w:val="00AA2B99"/>
    <w:rsid w:val="00AA3E76"/>
    <w:rsid w:val="00AA54CB"/>
    <w:rsid w:val="00AB11BB"/>
    <w:rsid w:val="00AB46A1"/>
    <w:rsid w:val="00AB63C2"/>
    <w:rsid w:val="00AB73B3"/>
    <w:rsid w:val="00AC24B8"/>
    <w:rsid w:val="00AC41EB"/>
    <w:rsid w:val="00AC7783"/>
    <w:rsid w:val="00AD17C8"/>
    <w:rsid w:val="00AD2EF7"/>
    <w:rsid w:val="00AD4542"/>
    <w:rsid w:val="00AD5F07"/>
    <w:rsid w:val="00AD6479"/>
    <w:rsid w:val="00AD6904"/>
    <w:rsid w:val="00AE453B"/>
    <w:rsid w:val="00AE50CB"/>
    <w:rsid w:val="00AE7343"/>
    <w:rsid w:val="00AF34E5"/>
    <w:rsid w:val="00AF45ED"/>
    <w:rsid w:val="00AF465C"/>
    <w:rsid w:val="00AF72C5"/>
    <w:rsid w:val="00B03D2E"/>
    <w:rsid w:val="00B069C2"/>
    <w:rsid w:val="00B0732D"/>
    <w:rsid w:val="00B10978"/>
    <w:rsid w:val="00B12F2A"/>
    <w:rsid w:val="00B1341B"/>
    <w:rsid w:val="00B13E3A"/>
    <w:rsid w:val="00B14430"/>
    <w:rsid w:val="00B16FC3"/>
    <w:rsid w:val="00B17B22"/>
    <w:rsid w:val="00B201FD"/>
    <w:rsid w:val="00B20FF4"/>
    <w:rsid w:val="00B22E63"/>
    <w:rsid w:val="00B24F0D"/>
    <w:rsid w:val="00B25119"/>
    <w:rsid w:val="00B26622"/>
    <w:rsid w:val="00B31428"/>
    <w:rsid w:val="00B317E8"/>
    <w:rsid w:val="00B31ABA"/>
    <w:rsid w:val="00B32CD2"/>
    <w:rsid w:val="00B359D8"/>
    <w:rsid w:val="00B36123"/>
    <w:rsid w:val="00B40E8F"/>
    <w:rsid w:val="00B44131"/>
    <w:rsid w:val="00B443CF"/>
    <w:rsid w:val="00B45F28"/>
    <w:rsid w:val="00B46BAF"/>
    <w:rsid w:val="00B46C7F"/>
    <w:rsid w:val="00B47BCB"/>
    <w:rsid w:val="00B50F08"/>
    <w:rsid w:val="00B55333"/>
    <w:rsid w:val="00B56B50"/>
    <w:rsid w:val="00B61C5A"/>
    <w:rsid w:val="00B62558"/>
    <w:rsid w:val="00B636B1"/>
    <w:rsid w:val="00B63793"/>
    <w:rsid w:val="00B640B8"/>
    <w:rsid w:val="00B6469B"/>
    <w:rsid w:val="00B648F8"/>
    <w:rsid w:val="00B71A0C"/>
    <w:rsid w:val="00B7343B"/>
    <w:rsid w:val="00B740AD"/>
    <w:rsid w:val="00B763C4"/>
    <w:rsid w:val="00B76917"/>
    <w:rsid w:val="00B77938"/>
    <w:rsid w:val="00B8266B"/>
    <w:rsid w:val="00B84B2F"/>
    <w:rsid w:val="00B86AAA"/>
    <w:rsid w:val="00B92E69"/>
    <w:rsid w:val="00B931A2"/>
    <w:rsid w:val="00B93FEC"/>
    <w:rsid w:val="00B94081"/>
    <w:rsid w:val="00BA09CB"/>
    <w:rsid w:val="00BA0ACB"/>
    <w:rsid w:val="00BA433C"/>
    <w:rsid w:val="00BA4381"/>
    <w:rsid w:val="00BA4DFF"/>
    <w:rsid w:val="00BA55D7"/>
    <w:rsid w:val="00BA5728"/>
    <w:rsid w:val="00BA7473"/>
    <w:rsid w:val="00BA7812"/>
    <w:rsid w:val="00BB1D81"/>
    <w:rsid w:val="00BB2379"/>
    <w:rsid w:val="00BB3545"/>
    <w:rsid w:val="00BB461F"/>
    <w:rsid w:val="00BB4AEF"/>
    <w:rsid w:val="00BB4E0B"/>
    <w:rsid w:val="00BC1F5B"/>
    <w:rsid w:val="00BC1FA9"/>
    <w:rsid w:val="00BC25CF"/>
    <w:rsid w:val="00BC320E"/>
    <w:rsid w:val="00BC5439"/>
    <w:rsid w:val="00BC5A12"/>
    <w:rsid w:val="00BC799B"/>
    <w:rsid w:val="00BD4C0F"/>
    <w:rsid w:val="00BD736C"/>
    <w:rsid w:val="00BD7D78"/>
    <w:rsid w:val="00BD7DC1"/>
    <w:rsid w:val="00BE0ABD"/>
    <w:rsid w:val="00BE12CE"/>
    <w:rsid w:val="00BE30C1"/>
    <w:rsid w:val="00BE3339"/>
    <w:rsid w:val="00BE7538"/>
    <w:rsid w:val="00BF3AEA"/>
    <w:rsid w:val="00BF4D7E"/>
    <w:rsid w:val="00BF5D65"/>
    <w:rsid w:val="00BF68D4"/>
    <w:rsid w:val="00C02B8B"/>
    <w:rsid w:val="00C02D84"/>
    <w:rsid w:val="00C02F30"/>
    <w:rsid w:val="00C04C4F"/>
    <w:rsid w:val="00C04FE3"/>
    <w:rsid w:val="00C071EB"/>
    <w:rsid w:val="00C10B9A"/>
    <w:rsid w:val="00C121D9"/>
    <w:rsid w:val="00C12AB9"/>
    <w:rsid w:val="00C13C89"/>
    <w:rsid w:val="00C13F10"/>
    <w:rsid w:val="00C1494F"/>
    <w:rsid w:val="00C153F1"/>
    <w:rsid w:val="00C15E66"/>
    <w:rsid w:val="00C16C28"/>
    <w:rsid w:val="00C2487A"/>
    <w:rsid w:val="00C2579B"/>
    <w:rsid w:val="00C25E45"/>
    <w:rsid w:val="00C3068A"/>
    <w:rsid w:val="00C30B08"/>
    <w:rsid w:val="00C336A9"/>
    <w:rsid w:val="00C370A6"/>
    <w:rsid w:val="00C3768A"/>
    <w:rsid w:val="00C37790"/>
    <w:rsid w:val="00C378CA"/>
    <w:rsid w:val="00C37A1F"/>
    <w:rsid w:val="00C40597"/>
    <w:rsid w:val="00C43221"/>
    <w:rsid w:val="00C43EB3"/>
    <w:rsid w:val="00C46380"/>
    <w:rsid w:val="00C51341"/>
    <w:rsid w:val="00C51418"/>
    <w:rsid w:val="00C51423"/>
    <w:rsid w:val="00C532AA"/>
    <w:rsid w:val="00C53ED6"/>
    <w:rsid w:val="00C55AF2"/>
    <w:rsid w:val="00C57F58"/>
    <w:rsid w:val="00C60DF6"/>
    <w:rsid w:val="00C6375D"/>
    <w:rsid w:val="00C63873"/>
    <w:rsid w:val="00C64FC1"/>
    <w:rsid w:val="00C655BF"/>
    <w:rsid w:val="00C65AC8"/>
    <w:rsid w:val="00C66123"/>
    <w:rsid w:val="00C66A0A"/>
    <w:rsid w:val="00C676FD"/>
    <w:rsid w:val="00C67B20"/>
    <w:rsid w:val="00C7269F"/>
    <w:rsid w:val="00C73201"/>
    <w:rsid w:val="00C73BFA"/>
    <w:rsid w:val="00C76760"/>
    <w:rsid w:val="00C770AE"/>
    <w:rsid w:val="00C77D5F"/>
    <w:rsid w:val="00C824F7"/>
    <w:rsid w:val="00C82C83"/>
    <w:rsid w:val="00C83035"/>
    <w:rsid w:val="00C86B7F"/>
    <w:rsid w:val="00C8797A"/>
    <w:rsid w:val="00C929D8"/>
    <w:rsid w:val="00C93810"/>
    <w:rsid w:val="00C93CFF"/>
    <w:rsid w:val="00C93FF3"/>
    <w:rsid w:val="00C94278"/>
    <w:rsid w:val="00C94D55"/>
    <w:rsid w:val="00C95DE3"/>
    <w:rsid w:val="00C95FFA"/>
    <w:rsid w:val="00CA4C50"/>
    <w:rsid w:val="00CA57E5"/>
    <w:rsid w:val="00CA7CD3"/>
    <w:rsid w:val="00CB0EE5"/>
    <w:rsid w:val="00CB1DEC"/>
    <w:rsid w:val="00CB204C"/>
    <w:rsid w:val="00CB2B05"/>
    <w:rsid w:val="00CB5EE0"/>
    <w:rsid w:val="00CC07B7"/>
    <w:rsid w:val="00CC1696"/>
    <w:rsid w:val="00CC1A0E"/>
    <w:rsid w:val="00CC2C71"/>
    <w:rsid w:val="00CC74CD"/>
    <w:rsid w:val="00CD148D"/>
    <w:rsid w:val="00CD1797"/>
    <w:rsid w:val="00CD2814"/>
    <w:rsid w:val="00CD3752"/>
    <w:rsid w:val="00CD4BBC"/>
    <w:rsid w:val="00CD787E"/>
    <w:rsid w:val="00CE06FF"/>
    <w:rsid w:val="00CE1B0F"/>
    <w:rsid w:val="00CE3B83"/>
    <w:rsid w:val="00CE590D"/>
    <w:rsid w:val="00CE69EC"/>
    <w:rsid w:val="00CE6AEF"/>
    <w:rsid w:val="00CE7817"/>
    <w:rsid w:val="00CE797D"/>
    <w:rsid w:val="00CE7FA8"/>
    <w:rsid w:val="00CF22A2"/>
    <w:rsid w:val="00CF2E0D"/>
    <w:rsid w:val="00CF3E26"/>
    <w:rsid w:val="00CF51CE"/>
    <w:rsid w:val="00CF5D09"/>
    <w:rsid w:val="00CF62D0"/>
    <w:rsid w:val="00CF6BF8"/>
    <w:rsid w:val="00CF72BD"/>
    <w:rsid w:val="00D003BD"/>
    <w:rsid w:val="00D033C1"/>
    <w:rsid w:val="00D04CD7"/>
    <w:rsid w:val="00D122E4"/>
    <w:rsid w:val="00D133C2"/>
    <w:rsid w:val="00D17868"/>
    <w:rsid w:val="00D201B2"/>
    <w:rsid w:val="00D230B8"/>
    <w:rsid w:val="00D245B8"/>
    <w:rsid w:val="00D27D62"/>
    <w:rsid w:val="00D314B7"/>
    <w:rsid w:val="00D31676"/>
    <w:rsid w:val="00D340FF"/>
    <w:rsid w:val="00D34302"/>
    <w:rsid w:val="00D34B2A"/>
    <w:rsid w:val="00D35747"/>
    <w:rsid w:val="00D40D03"/>
    <w:rsid w:val="00D426D8"/>
    <w:rsid w:val="00D42FEE"/>
    <w:rsid w:val="00D43B6C"/>
    <w:rsid w:val="00D45C51"/>
    <w:rsid w:val="00D50B1C"/>
    <w:rsid w:val="00D516C5"/>
    <w:rsid w:val="00D5182E"/>
    <w:rsid w:val="00D51A3D"/>
    <w:rsid w:val="00D5246D"/>
    <w:rsid w:val="00D54FE7"/>
    <w:rsid w:val="00D55448"/>
    <w:rsid w:val="00D56F71"/>
    <w:rsid w:val="00D601E0"/>
    <w:rsid w:val="00D60F07"/>
    <w:rsid w:val="00D61AB2"/>
    <w:rsid w:val="00D63563"/>
    <w:rsid w:val="00D6508D"/>
    <w:rsid w:val="00D65DDA"/>
    <w:rsid w:val="00D65E48"/>
    <w:rsid w:val="00D66C7A"/>
    <w:rsid w:val="00D67F85"/>
    <w:rsid w:val="00D71AA9"/>
    <w:rsid w:val="00D779DA"/>
    <w:rsid w:val="00D80054"/>
    <w:rsid w:val="00D80A0D"/>
    <w:rsid w:val="00D823BE"/>
    <w:rsid w:val="00D829B8"/>
    <w:rsid w:val="00D83EDC"/>
    <w:rsid w:val="00D94DAF"/>
    <w:rsid w:val="00D96FD5"/>
    <w:rsid w:val="00D9746D"/>
    <w:rsid w:val="00D97767"/>
    <w:rsid w:val="00DA0F8B"/>
    <w:rsid w:val="00DA34BA"/>
    <w:rsid w:val="00DA3D7F"/>
    <w:rsid w:val="00DA3DAC"/>
    <w:rsid w:val="00DA3E57"/>
    <w:rsid w:val="00DB095D"/>
    <w:rsid w:val="00DB0DCE"/>
    <w:rsid w:val="00DB3400"/>
    <w:rsid w:val="00DB43B3"/>
    <w:rsid w:val="00DB575C"/>
    <w:rsid w:val="00DB6893"/>
    <w:rsid w:val="00DC55A3"/>
    <w:rsid w:val="00DC59F3"/>
    <w:rsid w:val="00DC5CBD"/>
    <w:rsid w:val="00DC6247"/>
    <w:rsid w:val="00DC76FD"/>
    <w:rsid w:val="00DD1918"/>
    <w:rsid w:val="00DD349F"/>
    <w:rsid w:val="00DD34FB"/>
    <w:rsid w:val="00DD384E"/>
    <w:rsid w:val="00DD3DE5"/>
    <w:rsid w:val="00DD472B"/>
    <w:rsid w:val="00DD75A5"/>
    <w:rsid w:val="00DE0BB4"/>
    <w:rsid w:val="00DE0ECA"/>
    <w:rsid w:val="00DE1ED8"/>
    <w:rsid w:val="00DE6223"/>
    <w:rsid w:val="00DF0129"/>
    <w:rsid w:val="00DF425A"/>
    <w:rsid w:val="00E001D1"/>
    <w:rsid w:val="00E02C46"/>
    <w:rsid w:val="00E10289"/>
    <w:rsid w:val="00E10FFF"/>
    <w:rsid w:val="00E13402"/>
    <w:rsid w:val="00E13F60"/>
    <w:rsid w:val="00E165E3"/>
    <w:rsid w:val="00E22B89"/>
    <w:rsid w:val="00E23F62"/>
    <w:rsid w:val="00E243BF"/>
    <w:rsid w:val="00E269F2"/>
    <w:rsid w:val="00E271A0"/>
    <w:rsid w:val="00E2774C"/>
    <w:rsid w:val="00E27840"/>
    <w:rsid w:val="00E30E6E"/>
    <w:rsid w:val="00E33113"/>
    <w:rsid w:val="00E34837"/>
    <w:rsid w:val="00E35021"/>
    <w:rsid w:val="00E36E50"/>
    <w:rsid w:val="00E40A1C"/>
    <w:rsid w:val="00E40C42"/>
    <w:rsid w:val="00E41066"/>
    <w:rsid w:val="00E43E5C"/>
    <w:rsid w:val="00E4472A"/>
    <w:rsid w:val="00E457EB"/>
    <w:rsid w:val="00E50920"/>
    <w:rsid w:val="00E50A63"/>
    <w:rsid w:val="00E51392"/>
    <w:rsid w:val="00E51922"/>
    <w:rsid w:val="00E51D2E"/>
    <w:rsid w:val="00E52575"/>
    <w:rsid w:val="00E5332D"/>
    <w:rsid w:val="00E53F80"/>
    <w:rsid w:val="00E60DC0"/>
    <w:rsid w:val="00E61DCC"/>
    <w:rsid w:val="00E62727"/>
    <w:rsid w:val="00E62E64"/>
    <w:rsid w:val="00E62F28"/>
    <w:rsid w:val="00E650EB"/>
    <w:rsid w:val="00E65EFF"/>
    <w:rsid w:val="00E74FF2"/>
    <w:rsid w:val="00E755BB"/>
    <w:rsid w:val="00E75DD6"/>
    <w:rsid w:val="00E764F5"/>
    <w:rsid w:val="00E76784"/>
    <w:rsid w:val="00E77E5E"/>
    <w:rsid w:val="00E80182"/>
    <w:rsid w:val="00E81357"/>
    <w:rsid w:val="00E81760"/>
    <w:rsid w:val="00E83528"/>
    <w:rsid w:val="00E862B7"/>
    <w:rsid w:val="00E8727B"/>
    <w:rsid w:val="00E87C6F"/>
    <w:rsid w:val="00E900E6"/>
    <w:rsid w:val="00E92885"/>
    <w:rsid w:val="00E97DD0"/>
    <w:rsid w:val="00E97E25"/>
    <w:rsid w:val="00EA0917"/>
    <w:rsid w:val="00EA0F08"/>
    <w:rsid w:val="00EA3F49"/>
    <w:rsid w:val="00EA6985"/>
    <w:rsid w:val="00EB04D9"/>
    <w:rsid w:val="00EB42E0"/>
    <w:rsid w:val="00EB4E4F"/>
    <w:rsid w:val="00EB7AE7"/>
    <w:rsid w:val="00EC1047"/>
    <w:rsid w:val="00EC1AFB"/>
    <w:rsid w:val="00EC2083"/>
    <w:rsid w:val="00EC2346"/>
    <w:rsid w:val="00EC377B"/>
    <w:rsid w:val="00EC3C14"/>
    <w:rsid w:val="00EC641A"/>
    <w:rsid w:val="00EC6F7E"/>
    <w:rsid w:val="00ED0C19"/>
    <w:rsid w:val="00ED447B"/>
    <w:rsid w:val="00ED46F7"/>
    <w:rsid w:val="00ED6778"/>
    <w:rsid w:val="00ED73AF"/>
    <w:rsid w:val="00EE0536"/>
    <w:rsid w:val="00EE172D"/>
    <w:rsid w:val="00EE2CDD"/>
    <w:rsid w:val="00EE6D92"/>
    <w:rsid w:val="00EE74B2"/>
    <w:rsid w:val="00EF10DD"/>
    <w:rsid w:val="00EF1602"/>
    <w:rsid w:val="00EF20A7"/>
    <w:rsid w:val="00EF3CA3"/>
    <w:rsid w:val="00EF596E"/>
    <w:rsid w:val="00EF5EEC"/>
    <w:rsid w:val="00EF5F7B"/>
    <w:rsid w:val="00F00D99"/>
    <w:rsid w:val="00F02550"/>
    <w:rsid w:val="00F05A73"/>
    <w:rsid w:val="00F05CD0"/>
    <w:rsid w:val="00F100C6"/>
    <w:rsid w:val="00F12E1C"/>
    <w:rsid w:val="00F12E96"/>
    <w:rsid w:val="00F14B63"/>
    <w:rsid w:val="00F1528E"/>
    <w:rsid w:val="00F1572B"/>
    <w:rsid w:val="00F1706F"/>
    <w:rsid w:val="00F17557"/>
    <w:rsid w:val="00F218BB"/>
    <w:rsid w:val="00F23799"/>
    <w:rsid w:val="00F25208"/>
    <w:rsid w:val="00F26372"/>
    <w:rsid w:val="00F308D2"/>
    <w:rsid w:val="00F341AA"/>
    <w:rsid w:val="00F357E2"/>
    <w:rsid w:val="00F3727B"/>
    <w:rsid w:val="00F42DEF"/>
    <w:rsid w:val="00F43A84"/>
    <w:rsid w:val="00F45B10"/>
    <w:rsid w:val="00F45F88"/>
    <w:rsid w:val="00F467EC"/>
    <w:rsid w:val="00F47248"/>
    <w:rsid w:val="00F47C9E"/>
    <w:rsid w:val="00F50EC5"/>
    <w:rsid w:val="00F515F0"/>
    <w:rsid w:val="00F52653"/>
    <w:rsid w:val="00F53445"/>
    <w:rsid w:val="00F5542B"/>
    <w:rsid w:val="00F56830"/>
    <w:rsid w:val="00F60832"/>
    <w:rsid w:val="00F6375F"/>
    <w:rsid w:val="00F63F86"/>
    <w:rsid w:val="00F714E5"/>
    <w:rsid w:val="00F7274A"/>
    <w:rsid w:val="00F73E96"/>
    <w:rsid w:val="00F76CDC"/>
    <w:rsid w:val="00F80075"/>
    <w:rsid w:val="00F82041"/>
    <w:rsid w:val="00F846A4"/>
    <w:rsid w:val="00F85583"/>
    <w:rsid w:val="00F8799F"/>
    <w:rsid w:val="00F913C9"/>
    <w:rsid w:val="00F95483"/>
    <w:rsid w:val="00F95819"/>
    <w:rsid w:val="00F95FE1"/>
    <w:rsid w:val="00F97B16"/>
    <w:rsid w:val="00FA0BCD"/>
    <w:rsid w:val="00FA2118"/>
    <w:rsid w:val="00FA282E"/>
    <w:rsid w:val="00FA4814"/>
    <w:rsid w:val="00FA4D38"/>
    <w:rsid w:val="00FA506A"/>
    <w:rsid w:val="00FA76F9"/>
    <w:rsid w:val="00FA7938"/>
    <w:rsid w:val="00FB1799"/>
    <w:rsid w:val="00FB3567"/>
    <w:rsid w:val="00FB38B5"/>
    <w:rsid w:val="00FB433B"/>
    <w:rsid w:val="00FB5804"/>
    <w:rsid w:val="00FB6886"/>
    <w:rsid w:val="00FC00C7"/>
    <w:rsid w:val="00FC00FE"/>
    <w:rsid w:val="00FC2D57"/>
    <w:rsid w:val="00FC38FC"/>
    <w:rsid w:val="00FC3D75"/>
    <w:rsid w:val="00FC436A"/>
    <w:rsid w:val="00FC5C28"/>
    <w:rsid w:val="00FC701E"/>
    <w:rsid w:val="00FD15EA"/>
    <w:rsid w:val="00FD1BEA"/>
    <w:rsid w:val="00FD7A64"/>
    <w:rsid w:val="00FD7A71"/>
    <w:rsid w:val="00FE42CB"/>
    <w:rsid w:val="00FF21FE"/>
    <w:rsid w:val="00FF6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4B"/>
    <w:pPr>
      <w:suppressAutoHyphens/>
      <w:spacing w:after="200" w:line="276" w:lineRule="auto"/>
    </w:pPr>
    <w:rPr>
      <w:rFonts w:cs="Times New Roman"/>
      <w:lang w:val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3E76"/>
    <w:pPr>
      <w:keepNext/>
      <w:keepLines/>
      <w:suppressAutoHyphens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78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2459"/>
    <w:rPr>
      <w:b/>
      <w:bCs/>
    </w:rPr>
  </w:style>
  <w:style w:type="character" w:customStyle="1" w:styleId="FontStyle19">
    <w:name w:val="Font Style19"/>
    <w:basedOn w:val="a0"/>
    <w:uiPriority w:val="99"/>
    <w:qFormat/>
    <w:rsid w:val="00872459"/>
    <w:rPr>
      <w:rFonts w:ascii="Calibri" w:hAnsi="Calibri" w:cs="Calibri"/>
      <w:color w:val="000000"/>
      <w:sz w:val="22"/>
      <w:szCs w:val="22"/>
    </w:rPr>
  </w:style>
  <w:style w:type="character" w:styleId="-">
    <w:name w:val="Hyperlink"/>
    <w:basedOn w:val="a0"/>
    <w:uiPriority w:val="99"/>
    <w:unhideWhenUsed/>
    <w:rsid w:val="00872459"/>
    <w:rPr>
      <w:color w:val="0563C1" w:themeColor="hyperlink"/>
      <w:u w:val="single"/>
    </w:rPr>
  </w:style>
  <w:style w:type="character" w:customStyle="1" w:styleId="Char">
    <w:name w:val="Χωρίς διάστιχο Char"/>
    <w:link w:val="a4"/>
    <w:qFormat/>
    <w:locked/>
    <w:rsid w:val="002F0642"/>
    <w:rPr>
      <w:rFonts w:ascii="Calibri" w:eastAsia="Times New Roman" w:hAnsi="Calibri" w:cs="Times New Roman"/>
      <w:lang w:eastAsia="el-GR"/>
    </w:rPr>
  </w:style>
  <w:style w:type="paragraph" w:styleId="a5">
    <w:name w:val="List Paragraph"/>
    <w:basedOn w:val="a"/>
    <w:uiPriority w:val="34"/>
    <w:qFormat/>
    <w:rsid w:val="002F0642"/>
    <w:pPr>
      <w:ind w:left="720"/>
      <w:contextualSpacing/>
    </w:pPr>
  </w:style>
  <w:style w:type="paragraph" w:styleId="a4">
    <w:name w:val="No Spacing"/>
    <w:link w:val="Char"/>
    <w:uiPriority w:val="1"/>
    <w:qFormat/>
    <w:rsid w:val="002F0642"/>
    <w:pPr>
      <w:suppressAutoHyphens/>
      <w:spacing w:after="0" w:line="240" w:lineRule="auto"/>
    </w:pPr>
    <w:rPr>
      <w:rFonts w:ascii="Calibri" w:eastAsia="Times New Roman" w:hAnsi="Calibri" w:cs="Times New Roman"/>
      <w:lang w:eastAsia="el-GR"/>
    </w:rPr>
  </w:style>
  <w:style w:type="paragraph" w:styleId="Web">
    <w:name w:val="Normal (Web)"/>
    <w:basedOn w:val="a"/>
    <w:unhideWhenUsed/>
    <w:rsid w:val="00647F2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Default">
    <w:name w:val="Default"/>
    <w:rsid w:val="00647F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paragraph" w:styleId="a6">
    <w:name w:val="Balloon Text"/>
    <w:basedOn w:val="a"/>
    <w:link w:val="Char0"/>
    <w:uiPriority w:val="99"/>
    <w:semiHidden/>
    <w:unhideWhenUsed/>
    <w:rsid w:val="00E97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E97DD0"/>
    <w:rPr>
      <w:rFonts w:ascii="Tahoma" w:hAnsi="Tahoma" w:cs="Tahoma"/>
      <w:sz w:val="16"/>
      <w:szCs w:val="16"/>
      <w:lang w:val="el-GR"/>
    </w:rPr>
  </w:style>
  <w:style w:type="character" w:customStyle="1" w:styleId="3Char">
    <w:name w:val="Επικεφαλίδα 3 Char"/>
    <w:basedOn w:val="a0"/>
    <w:link w:val="3"/>
    <w:uiPriority w:val="9"/>
    <w:semiHidden/>
    <w:rsid w:val="00AA3E76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l-GR" w:eastAsia="el-GR"/>
    </w:rPr>
  </w:style>
  <w:style w:type="paragraph" w:customStyle="1" w:styleId="gmail-default">
    <w:name w:val="gmail-default"/>
    <w:basedOn w:val="a"/>
    <w:rsid w:val="00D6508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7">
    <w:name w:val="header"/>
    <w:basedOn w:val="a"/>
    <w:link w:val="Char1"/>
    <w:uiPriority w:val="99"/>
    <w:unhideWhenUsed/>
    <w:rsid w:val="00FD7A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FD7A64"/>
    <w:rPr>
      <w:rFonts w:cs="Times New Roman"/>
      <w:lang w:val="el-GR"/>
    </w:rPr>
  </w:style>
  <w:style w:type="paragraph" w:styleId="2">
    <w:name w:val="Body Text 2"/>
    <w:basedOn w:val="a"/>
    <w:link w:val="2Char"/>
    <w:uiPriority w:val="99"/>
    <w:semiHidden/>
    <w:unhideWhenUsed/>
    <w:rsid w:val="00CB2B0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2Char">
    <w:name w:val="Σώμα κείμενου 2 Char"/>
    <w:basedOn w:val="a0"/>
    <w:link w:val="2"/>
    <w:uiPriority w:val="99"/>
    <w:semiHidden/>
    <w:rsid w:val="00CB2B05"/>
    <w:rPr>
      <w:rFonts w:ascii="Times New Roman" w:eastAsia="Times New Roman" w:hAnsi="Times New Roman" w:cs="Times New Roman"/>
      <w:sz w:val="24"/>
      <w:szCs w:val="24"/>
    </w:rPr>
  </w:style>
  <w:style w:type="paragraph" w:styleId="30">
    <w:name w:val="Body Text Indent 3"/>
    <w:basedOn w:val="a"/>
    <w:link w:val="3Char0"/>
    <w:rsid w:val="00447B2D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Char0">
    <w:name w:val="Σώμα κείμενου με εσοχή 3 Char"/>
    <w:basedOn w:val="a0"/>
    <w:link w:val="30"/>
    <w:rsid w:val="00447B2D"/>
    <w:rPr>
      <w:rFonts w:ascii="Times New Roman" w:eastAsia="Times New Roman" w:hAnsi="Times New Roman" w:cs="Times New Roman"/>
      <w:sz w:val="16"/>
      <w:szCs w:val="16"/>
    </w:rPr>
  </w:style>
  <w:style w:type="paragraph" w:styleId="-HTML">
    <w:name w:val="HTML Preformatted"/>
    <w:basedOn w:val="a"/>
    <w:link w:val="-HTMLChar"/>
    <w:uiPriority w:val="99"/>
    <w:semiHidden/>
    <w:unhideWhenUsed/>
    <w:rsid w:val="00FA2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FA282E"/>
    <w:rPr>
      <w:rFonts w:ascii="Courier New" w:eastAsia="Times New Roman" w:hAnsi="Courier New" w:cs="Courier New"/>
      <w:sz w:val="20"/>
      <w:szCs w:val="20"/>
    </w:rPr>
  </w:style>
  <w:style w:type="character" w:customStyle="1" w:styleId="4Char">
    <w:name w:val="Επικεφαλίδα 4 Char"/>
    <w:basedOn w:val="a0"/>
    <w:link w:val="4"/>
    <w:uiPriority w:val="9"/>
    <w:semiHidden/>
    <w:rsid w:val="0038785B"/>
    <w:rPr>
      <w:rFonts w:asciiTheme="majorHAnsi" w:eastAsiaTheme="majorEastAsia" w:hAnsiTheme="majorHAnsi" w:cstheme="majorBidi"/>
      <w:i/>
      <w:iCs/>
      <w:color w:val="2E74B5" w:themeColor="accent1" w:themeShade="BF"/>
      <w:lang w:val="el-GR"/>
    </w:rPr>
  </w:style>
  <w:style w:type="character" w:styleId="a8">
    <w:name w:val="annotation reference"/>
    <w:basedOn w:val="a0"/>
    <w:uiPriority w:val="99"/>
    <w:semiHidden/>
    <w:unhideWhenUsed/>
    <w:rsid w:val="007A0EA8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7A0EA8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7A0EA8"/>
    <w:rPr>
      <w:rFonts w:cs="Times New Roman"/>
      <w:sz w:val="20"/>
      <w:szCs w:val="20"/>
      <w:lang w:val="el-GR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7A0EA8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7A0EA8"/>
    <w:rPr>
      <w:rFonts w:cs="Times New Roman"/>
      <w:b/>
      <w:bCs/>
      <w:sz w:val="20"/>
      <w:szCs w:val="20"/>
      <w:lang w:val="el-GR"/>
    </w:rPr>
  </w:style>
  <w:style w:type="paragraph" w:styleId="ab">
    <w:name w:val="Body Text Indent"/>
    <w:basedOn w:val="a"/>
    <w:link w:val="Char4"/>
    <w:uiPriority w:val="99"/>
    <w:unhideWhenUsed/>
    <w:rsid w:val="00FC2D57"/>
    <w:pPr>
      <w:spacing w:after="120"/>
      <w:ind w:left="283"/>
    </w:pPr>
  </w:style>
  <w:style w:type="character" w:customStyle="1" w:styleId="Char4">
    <w:name w:val="Σώμα κείμενου με εσοχή Char"/>
    <w:basedOn w:val="a0"/>
    <w:link w:val="ab"/>
    <w:uiPriority w:val="99"/>
    <w:rsid w:val="00FC2D57"/>
    <w:rPr>
      <w:rFonts w:cs="Times New Roman"/>
      <w:lang w:val="el-GR"/>
    </w:rPr>
  </w:style>
  <w:style w:type="paragraph" w:customStyle="1" w:styleId="Web1">
    <w:name w:val="Κανονικό (Web)1"/>
    <w:basedOn w:val="a"/>
    <w:rsid w:val="003A269F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Body Text"/>
    <w:basedOn w:val="a"/>
    <w:link w:val="Char5"/>
    <w:uiPriority w:val="99"/>
    <w:unhideWhenUsed/>
    <w:rsid w:val="00147967"/>
    <w:pPr>
      <w:spacing w:after="120"/>
    </w:pPr>
  </w:style>
  <w:style w:type="character" w:customStyle="1" w:styleId="Char5">
    <w:name w:val="Σώμα κειμένου Char"/>
    <w:basedOn w:val="a0"/>
    <w:link w:val="ac"/>
    <w:uiPriority w:val="99"/>
    <w:rsid w:val="00147967"/>
    <w:rPr>
      <w:rFonts w:cs="Times New Roman"/>
      <w:lang w:val="el-GR"/>
    </w:rPr>
  </w:style>
  <w:style w:type="character" w:customStyle="1" w:styleId="fontstyle01">
    <w:name w:val="fontstyle01"/>
    <w:basedOn w:val="a0"/>
    <w:qFormat/>
    <w:rsid w:val="00845A1B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paragraph" w:customStyle="1" w:styleId="Normalgr">
    <w:name w:val="Normalgr"/>
    <w:rsid w:val="00F05A73"/>
    <w:pPr>
      <w:tabs>
        <w:tab w:val="left" w:pos="1021"/>
        <w:tab w:val="left" w:pos="1588"/>
      </w:tabs>
      <w:suppressAutoHyphens/>
      <w:spacing w:after="0" w:line="240" w:lineRule="auto"/>
      <w:jc w:val="both"/>
    </w:pPr>
    <w:rPr>
      <w:rFonts w:ascii="Arial" w:eastAsia="Arial" w:hAnsi="Arial" w:cs="Arial"/>
      <w:spacing w:val="15"/>
      <w:kern w:val="1"/>
      <w:sz w:val="20"/>
      <w:szCs w:val="20"/>
      <w:lang w:val="en-GB" w:eastAsia="zh-CN"/>
    </w:rPr>
  </w:style>
  <w:style w:type="paragraph" w:customStyle="1" w:styleId="Web2">
    <w:name w:val="Κανονικό (Web)2"/>
    <w:basedOn w:val="a"/>
    <w:rsid w:val="000A12B3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envelope return"/>
    <w:basedOn w:val="a"/>
    <w:rsid w:val="007B487A"/>
    <w:pPr>
      <w:suppressAutoHyphens w:val="0"/>
      <w:spacing w:after="0" w:line="240" w:lineRule="auto"/>
    </w:pPr>
    <w:rPr>
      <w:rFonts w:ascii="Arial" w:eastAsia="Times New Roman" w:hAnsi="Arial"/>
      <w:sz w:val="24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mosnet.gr/blog/laws/%CE%AC%CF%81%CE%B8%CF%81%CE%BF-77-%CE%BB%CE%B5%CE%B9%CF%84%CE%BF%CF%85%CF%81%CE%B3%CE%AF%CE%B1-%CE%BF%CE%B9%CE%BA%CE%BF%CE%BD%CE%BF%CE%BC%CE%B9%CE%BA%CE%AE%CF%82-%CE%B5%CF%80%CE%B9%CF%84%CF%81%CE%BF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2C5A2-D7E8-4882-9EC9-399D9C325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791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Angeliki</cp:lastModifiedBy>
  <cp:revision>11</cp:revision>
  <cp:lastPrinted>2022-12-16T09:14:00Z</cp:lastPrinted>
  <dcterms:created xsi:type="dcterms:W3CDTF">2022-12-15T11:28:00Z</dcterms:created>
  <dcterms:modified xsi:type="dcterms:W3CDTF">2022-12-16T12:35:00Z</dcterms:modified>
</cp:coreProperties>
</file>